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BDA" w:rsidRDefault="00FF6BDA" w:rsidP="00FF6BDA">
      <w:pPr>
        <w:spacing w:after="0" w:line="240" w:lineRule="auto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У</w:t>
      </w:r>
      <w:r w:rsidRPr="00FF6BDA">
        <w:rPr>
          <w:rFonts w:ascii="Times New Roman" w:hAnsi="Times New Roman" w:cs="Times New Roman"/>
          <w:sz w:val="36"/>
        </w:rPr>
        <w:t>чебны</w:t>
      </w:r>
      <w:r>
        <w:rPr>
          <w:rFonts w:ascii="Times New Roman" w:hAnsi="Times New Roman" w:cs="Times New Roman"/>
          <w:sz w:val="36"/>
        </w:rPr>
        <w:t>е</w:t>
      </w:r>
      <w:r w:rsidRPr="00FF6BDA">
        <w:rPr>
          <w:rFonts w:ascii="Times New Roman" w:hAnsi="Times New Roman" w:cs="Times New Roman"/>
          <w:sz w:val="36"/>
        </w:rPr>
        <w:t xml:space="preserve"> предмет</w:t>
      </w:r>
      <w:r>
        <w:rPr>
          <w:rFonts w:ascii="Times New Roman" w:hAnsi="Times New Roman" w:cs="Times New Roman"/>
          <w:sz w:val="36"/>
        </w:rPr>
        <w:t xml:space="preserve">ы, </w:t>
      </w:r>
      <w:r w:rsidRPr="00FF6BDA">
        <w:rPr>
          <w:rFonts w:ascii="Times New Roman" w:hAnsi="Times New Roman" w:cs="Times New Roman"/>
          <w:sz w:val="36"/>
        </w:rPr>
        <w:t>предусмотренны</w:t>
      </w:r>
      <w:r>
        <w:rPr>
          <w:rFonts w:ascii="Times New Roman" w:hAnsi="Times New Roman" w:cs="Times New Roman"/>
          <w:sz w:val="36"/>
        </w:rPr>
        <w:t>е</w:t>
      </w:r>
      <w:r w:rsidRPr="00FF6BDA">
        <w:rPr>
          <w:rFonts w:ascii="Times New Roman" w:hAnsi="Times New Roman" w:cs="Times New Roman"/>
          <w:sz w:val="36"/>
        </w:rPr>
        <w:t xml:space="preserve"> </w:t>
      </w:r>
      <w:r>
        <w:rPr>
          <w:rFonts w:ascii="Times New Roman" w:hAnsi="Times New Roman" w:cs="Times New Roman"/>
          <w:sz w:val="36"/>
        </w:rPr>
        <w:t xml:space="preserve">основной образовательной программой начального общего образования МБОУ СОШ № </w:t>
      </w:r>
      <w:r w:rsidR="00662084">
        <w:rPr>
          <w:rFonts w:ascii="Times New Roman" w:hAnsi="Times New Roman" w:cs="Times New Roman"/>
          <w:sz w:val="36"/>
        </w:rPr>
        <w:t>50</w:t>
      </w:r>
    </w:p>
    <w:p w:rsidR="00FF6BDA" w:rsidRDefault="00FF6BDA" w:rsidP="00FF6BDA">
      <w:pPr>
        <w:spacing w:after="0" w:line="240" w:lineRule="auto"/>
        <w:rPr>
          <w:rFonts w:ascii="Times New Roman" w:hAnsi="Times New Roman" w:cs="Times New Roman"/>
          <w:sz w:val="36"/>
        </w:rPr>
      </w:pPr>
    </w:p>
    <w:p w:rsidR="00263E96" w:rsidRPr="00263E96" w:rsidRDefault="00263E96" w:rsidP="00263E96">
      <w:pPr>
        <w:spacing w:after="0" w:line="240" w:lineRule="auto"/>
        <w:rPr>
          <w:rFonts w:ascii="Times New Roman" w:hAnsi="Times New Roman" w:cs="Times New Roman"/>
          <w:sz w:val="36"/>
        </w:rPr>
      </w:pPr>
      <w:r w:rsidRPr="00263E96">
        <w:rPr>
          <w:rFonts w:ascii="Times New Roman" w:hAnsi="Times New Roman" w:cs="Times New Roman"/>
          <w:sz w:val="36"/>
        </w:rPr>
        <w:t>1.      Русский язык</w:t>
      </w:r>
    </w:p>
    <w:p w:rsidR="00263E96" w:rsidRPr="00263E96" w:rsidRDefault="00263E96" w:rsidP="00263E96">
      <w:pPr>
        <w:spacing w:after="0" w:line="240" w:lineRule="auto"/>
        <w:rPr>
          <w:rFonts w:ascii="Times New Roman" w:hAnsi="Times New Roman" w:cs="Times New Roman"/>
          <w:sz w:val="36"/>
        </w:rPr>
      </w:pPr>
    </w:p>
    <w:p w:rsidR="00263E96" w:rsidRPr="00263E96" w:rsidRDefault="00263E96" w:rsidP="00263E96">
      <w:pPr>
        <w:spacing w:after="0" w:line="240" w:lineRule="auto"/>
        <w:rPr>
          <w:rFonts w:ascii="Times New Roman" w:hAnsi="Times New Roman" w:cs="Times New Roman"/>
          <w:sz w:val="36"/>
        </w:rPr>
      </w:pPr>
      <w:r w:rsidRPr="00263E96">
        <w:rPr>
          <w:rFonts w:ascii="Times New Roman" w:hAnsi="Times New Roman" w:cs="Times New Roman"/>
          <w:sz w:val="36"/>
        </w:rPr>
        <w:t>2.      Литературное чтение</w:t>
      </w:r>
    </w:p>
    <w:p w:rsidR="00263E96" w:rsidRPr="00263E96" w:rsidRDefault="00263E96" w:rsidP="00263E96">
      <w:pPr>
        <w:spacing w:after="0" w:line="240" w:lineRule="auto"/>
        <w:rPr>
          <w:rFonts w:ascii="Times New Roman" w:hAnsi="Times New Roman" w:cs="Times New Roman"/>
          <w:sz w:val="36"/>
        </w:rPr>
      </w:pPr>
    </w:p>
    <w:p w:rsidR="00263E96" w:rsidRPr="00263E96" w:rsidRDefault="00263E96" w:rsidP="00263E96">
      <w:pPr>
        <w:spacing w:after="0" w:line="240" w:lineRule="auto"/>
        <w:rPr>
          <w:rFonts w:ascii="Times New Roman" w:hAnsi="Times New Roman" w:cs="Times New Roman"/>
          <w:sz w:val="36"/>
        </w:rPr>
      </w:pPr>
      <w:r w:rsidRPr="00263E96">
        <w:rPr>
          <w:rFonts w:ascii="Times New Roman" w:hAnsi="Times New Roman" w:cs="Times New Roman"/>
          <w:sz w:val="36"/>
        </w:rPr>
        <w:t>3.      Иностранный язык (английский язык)</w:t>
      </w:r>
    </w:p>
    <w:p w:rsidR="00263E96" w:rsidRPr="00263E96" w:rsidRDefault="00263E96" w:rsidP="00263E96">
      <w:pPr>
        <w:spacing w:after="0" w:line="240" w:lineRule="auto"/>
        <w:rPr>
          <w:rFonts w:ascii="Times New Roman" w:hAnsi="Times New Roman" w:cs="Times New Roman"/>
          <w:sz w:val="36"/>
        </w:rPr>
      </w:pPr>
    </w:p>
    <w:p w:rsidR="00263E96" w:rsidRPr="00263E96" w:rsidRDefault="00263E96" w:rsidP="00263E96">
      <w:pPr>
        <w:spacing w:after="0" w:line="240" w:lineRule="auto"/>
        <w:rPr>
          <w:rFonts w:ascii="Times New Roman" w:hAnsi="Times New Roman" w:cs="Times New Roman"/>
          <w:sz w:val="36"/>
        </w:rPr>
      </w:pPr>
      <w:r w:rsidRPr="00263E96">
        <w:rPr>
          <w:rFonts w:ascii="Times New Roman" w:hAnsi="Times New Roman" w:cs="Times New Roman"/>
          <w:sz w:val="36"/>
        </w:rPr>
        <w:t>5.      Математика</w:t>
      </w:r>
    </w:p>
    <w:p w:rsidR="00263E96" w:rsidRPr="00263E96" w:rsidRDefault="00263E96" w:rsidP="00263E96">
      <w:pPr>
        <w:spacing w:after="0" w:line="240" w:lineRule="auto"/>
        <w:rPr>
          <w:rFonts w:ascii="Times New Roman" w:hAnsi="Times New Roman" w:cs="Times New Roman"/>
          <w:sz w:val="36"/>
        </w:rPr>
      </w:pPr>
    </w:p>
    <w:p w:rsidR="00263E96" w:rsidRPr="00263E96" w:rsidRDefault="00263E96" w:rsidP="00263E96">
      <w:pPr>
        <w:spacing w:after="0" w:line="240" w:lineRule="auto"/>
        <w:rPr>
          <w:rFonts w:ascii="Times New Roman" w:hAnsi="Times New Roman" w:cs="Times New Roman"/>
          <w:sz w:val="36"/>
        </w:rPr>
      </w:pPr>
      <w:r w:rsidRPr="00263E96">
        <w:rPr>
          <w:rFonts w:ascii="Times New Roman" w:hAnsi="Times New Roman" w:cs="Times New Roman"/>
          <w:sz w:val="36"/>
        </w:rPr>
        <w:t>6.      Окружающий мир</w:t>
      </w:r>
    </w:p>
    <w:p w:rsidR="00263E96" w:rsidRPr="00263E96" w:rsidRDefault="00263E96" w:rsidP="00263E96">
      <w:pPr>
        <w:spacing w:after="0" w:line="240" w:lineRule="auto"/>
        <w:rPr>
          <w:rFonts w:ascii="Times New Roman" w:hAnsi="Times New Roman" w:cs="Times New Roman"/>
          <w:sz w:val="36"/>
        </w:rPr>
      </w:pPr>
    </w:p>
    <w:p w:rsidR="00263E96" w:rsidRPr="00263E96" w:rsidRDefault="00263E96" w:rsidP="00263E96">
      <w:pPr>
        <w:spacing w:after="0" w:line="240" w:lineRule="auto"/>
        <w:rPr>
          <w:rFonts w:ascii="Times New Roman" w:hAnsi="Times New Roman" w:cs="Times New Roman"/>
          <w:sz w:val="36"/>
        </w:rPr>
      </w:pPr>
      <w:r w:rsidRPr="00263E96">
        <w:rPr>
          <w:rFonts w:ascii="Times New Roman" w:hAnsi="Times New Roman" w:cs="Times New Roman"/>
          <w:sz w:val="36"/>
        </w:rPr>
        <w:t>7.      Основы религиозных культур и светской этики</w:t>
      </w:r>
    </w:p>
    <w:p w:rsidR="00263E96" w:rsidRPr="00263E96" w:rsidRDefault="00263E96" w:rsidP="00263E96">
      <w:pPr>
        <w:spacing w:after="0" w:line="240" w:lineRule="auto"/>
        <w:rPr>
          <w:rFonts w:ascii="Times New Roman" w:hAnsi="Times New Roman" w:cs="Times New Roman"/>
          <w:sz w:val="36"/>
        </w:rPr>
      </w:pPr>
    </w:p>
    <w:p w:rsidR="00263E96" w:rsidRPr="00263E96" w:rsidRDefault="00263E96" w:rsidP="00263E96">
      <w:pPr>
        <w:spacing w:after="0" w:line="240" w:lineRule="auto"/>
        <w:rPr>
          <w:rFonts w:ascii="Times New Roman" w:hAnsi="Times New Roman" w:cs="Times New Roman"/>
          <w:sz w:val="36"/>
        </w:rPr>
      </w:pPr>
      <w:r w:rsidRPr="00263E96">
        <w:rPr>
          <w:rFonts w:ascii="Times New Roman" w:hAnsi="Times New Roman" w:cs="Times New Roman"/>
          <w:sz w:val="36"/>
        </w:rPr>
        <w:t>8.      Музыка</w:t>
      </w:r>
    </w:p>
    <w:p w:rsidR="00263E96" w:rsidRPr="00263E96" w:rsidRDefault="00263E96" w:rsidP="00263E96">
      <w:pPr>
        <w:spacing w:after="0" w:line="240" w:lineRule="auto"/>
        <w:rPr>
          <w:rFonts w:ascii="Times New Roman" w:hAnsi="Times New Roman" w:cs="Times New Roman"/>
          <w:sz w:val="36"/>
        </w:rPr>
      </w:pPr>
    </w:p>
    <w:p w:rsidR="00263E96" w:rsidRPr="00263E96" w:rsidRDefault="00263E96" w:rsidP="00263E96">
      <w:pPr>
        <w:spacing w:after="0" w:line="240" w:lineRule="auto"/>
        <w:rPr>
          <w:rFonts w:ascii="Times New Roman" w:hAnsi="Times New Roman" w:cs="Times New Roman"/>
          <w:sz w:val="36"/>
        </w:rPr>
      </w:pPr>
      <w:r w:rsidRPr="00263E96">
        <w:rPr>
          <w:rFonts w:ascii="Times New Roman" w:hAnsi="Times New Roman" w:cs="Times New Roman"/>
          <w:sz w:val="36"/>
        </w:rPr>
        <w:t>9.      Изобразительное искусство</w:t>
      </w:r>
    </w:p>
    <w:p w:rsidR="00263E96" w:rsidRPr="00263E96" w:rsidRDefault="00263E96" w:rsidP="00263E96">
      <w:pPr>
        <w:spacing w:after="0" w:line="240" w:lineRule="auto"/>
        <w:rPr>
          <w:rFonts w:ascii="Times New Roman" w:hAnsi="Times New Roman" w:cs="Times New Roman"/>
          <w:sz w:val="36"/>
        </w:rPr>
      </w:pPr>
    </w:p>
    <w:p w:rsidR="00263E96" w:rsidRPr="00263E96" w:rsidRDefault="00263E96" w:rsidP="00263E96">
      <w:pPr>
        <w:spacing w:after="0" w:line="240" w:lineRule="auto"/>
        <w:rPr>
          <w:rFonts w:ascii="Times New Roman" w:hAnsi="Times New Roman" w:cs="Times New Roman"/>
          <w:sz w:val="36"/>
        </w:rPr>
      </w:pPr>
      <w:r w:rsidRPr="00263E96">
        <w:rPr>
          <w:rFonts w:ascii="Times New Roman" w:hAnsi="Times New Roman" w:cs="Times New Roman"/>
          <w:sz w:val="36"/>
        </w:rPr>
        <w:t>10.  Технология</w:t>
      </w:r>
    </w:p>
    <w:p w:rsidR="00263E96" w:rsidRPr="00263E96" w:rsidRDefault="00263E96" w:rsidP="00263E96">
      <w:pPr>
        <w:spacing w:after="0" w:line="240" w:lineRule="auto"/>
        <w:rPr>
          <w:rFonts w:ascii="Times New Roman" w:hAnsi="Times New Roman" w:cs="Times New Roman"/>
          <w:sz w:val="36"/>
        </w:rPr>
      </w:pPr>
    </w:p>
    <w:p w:rsidR="00263E96" w:rsidRPr="00263E96" w:rsidRDefault="00263E96" w:rsidP="00263E96">
      <w:pPr>
        <w:spacing w:after="0" w:line="240" w:lineRule="auto"/>
        <w:rPr>
          <w:rFonts w:ascii="Times New Roman" w:hAnsi="Times New Roman" w:cs="Times New Roman"/>
          <w:sz w:val="36"/>
        </w:rPr>
      </w:pPr>
      <w:r w:rsidRPr="00263E96">
        <w:rPr>
          <w:rFonts w:ascii="Times New Roman" w:hAnsi="Times New Roman" w:cs="Times New Roman"/>
          <w:sz w:val="36"/>
        </w:rPr>
        <w:t>11.  Физическая культура</w:t>
      </w:r>
    </w:p>
    <w:p w:rsidR="00263E96" w:rsidRPr="00263E96" w:rsidRDefault="00263E96" w:rsidP="00263E96">
      <w:pPr>
        <w:spacing w:after="0" w:line="240" w:lineRule="auto"/>
        <w:rPr>
          <w:rFonts w:ascii="Times New Roman" w:hAnsi="Times New Roman" w:cs="Times New Roman"/>
          <w:sz w:val="36"/>
        </w:rPr>
      </w:pPr>
    </w:p>
    <w:p w:rsidR="00263E96" w:rsidRPr="00263E96" w:rsidRDefault="00263E96" w:rsidP="00263E96">
      <w:pPr>
        <w:spacing w:after="0" w:line="240" w:lineRule="auto"/>
        <w:rPr>
          <w:rFonts w:ascii="Times New Roman" w:hAnsi="Times New Roman" w:cs="Times New Roman"/>
          <w:sz w:val="36"/>
        </w:rPr>
      </w:pPr>
      <w:r w:rsidRPr="00263E96">
        <w:rPr>
          <w:rFonts w:ascii="Times New Roman" w:hAnsi="Times New Roman" w:cs="Times New Roman"/>
          <w:sz w:val="36"/>
        </w:rPr>
        <w:t xml:space="preserve">12.  </w:t>
      </w:r>
      <w:proofErr w:type="spellStart"/>
      <w:r w:rsidRPr="00263E96">
        <w:rPr>
          <w:rFonts w:ascii="Times New Roman" w:hAnsi="Times New Roman" w:cs="Times New Roman"/>
          <w:sz w:val="36"/>
        </w:rPr>
        <w:t>Кубановедение</w:t>
      </w:r>
      <w:proofErr w:type="spellEnd"/>
    </w:p>
    <w:p w:rsidR="00263E96" w:rsidRPr="00263E96" w:rsidRDefault="00263E96" w:rsidP="00263E96">
      <w:pPr>
        <w:spacing w:after="0" w:line="240" w:lineRule="auto"/>
        <w:rPr>
          <w:rFonts w:ascii="Times New Roman" w:hAnsi="Times New Roman" w:cs="Times New Roman"/>
          <w:sz w:val="36"/>
        </w:rPr>
      </w:pPr>
    </w:p>
    <w:p w:rsidR="00263E96" w:rsidRPr="00263E96" w:rsidRDefault="00263E96" w:rsidP="00263E96">
      <w:pPr>
        <w:spacing w:after="0" w:line="240" w:lineRule="auto"/>
        <w:rPr>
          <w:rFonts w:ascii="Times New Roman" w:hAnsi="Times New Roman" w:cs="Times New Roman"/>
          <w:sz w:val="36"/>
        </w:rPr>
      </w:pPr>
      <w:r w:rsidRPr="00263E96">
        <w:rPr>
          <w:rFonts w:ascii="Times New Roman" w:hAnsi="Times New Roman" w:cs="Times New Roman"/>
          <w:sz w:val="36"/>
        </w:rPr>
        <w:t xml:space="preserve"> Внеурочная занятость:</w:t>
      </w:r>
    </w:p>
    <w:p w:rsidR="00263E96" w:rsidRPr="00263E96" w:rsidRDefault="00263E96" w:rsidP="00263E96">
      <w:pPr>
        <w:spacing w:after="0" w:line="240" w:lineRule="auto"/>
        <w:rPr>
          <w:rFonts w:ascii="Times New Roman" w:hAnsi="Times New Roman" w:cs="Times New Roman"/>
          <w:sz w:val="36"/>
        </w:rPr>
      </w:pPr>
    </w:p>
    <w:p w:rsidR="00263E96" w:rsidRPr="00263E96" w:rsidRDefault="00263E96" w:rsidP="00263E96">
      <w:pPr>
        <w:spacing w:after="0" w:line="240" w:lineRule="auto"/>
        <w:rPr>
          <w:rFonts w:ascii="Times New Roman" w:hAnsi="Times New Roman" w:cs="Times New Roman"/>
          <w:sz w:val="36"/>
        </w:rPr>
      </w:pPr>
      <w:r w:rsidRPr="00263E96">
        <w:rPr>
          <w:rFonts w:ascii="Times New Roman" w:hAnsi="Times New Roman" w:cs="Times New Roman"/>
          <w:sz w:val="36"/>
        </w:rPr>
        <w:t xml:space="preserve">1.      </w:t>
      </w:r>
      <w:proofErr w:type="spellStart"/>
      <w:r w:rsidRPr="00263E96">
        <w:rPr>
          <w:rFonts w:ascii="Times New Roman" w:hAnsi="Times New Roman" w:cs="Times New Roman"/>
          <w:sz w:val="36"/>
        </w:rPr>
        <w:t>Полиглотик</w:t>
      </w:r>
      <w:proofErr w:type="spellEnd"/>
    </w:p>
    <w:p w:rsidR="00263E96" w:rsidRPr="00263E96" w:rsidRDefault="00263E96" w:rsidP="00263E96">
      <w:pPr>
        <w:spacing w:after="0" w:line="240" w:lineRule="auto"/>
        <w:rPr>
          <w:rFonts w:ascii="Times New Roman" w:hAnsi="Times New Roman" w:cs="Times New Roman"/>
          <w:sz w:val="36"/>
        </w:rPr>
      </w:pPr>
    </w:p>
    <w:p w:rsidR="00263E96" w:rsidRDefault="00263E96" w:rsidP="00263E96">
      <w:pPr>
        <w:spacing w:after="0" w:line="240" w:lineRule="auto"/>
        <w:rPr>
          <w:rFonts w:ascii="Times New Roman" w:hAnsi="Times New Roman" w:cs="Times New Roman"/>
          <w:sz w:val="36"/>
        </w:rPr>
      </w:pPr>
      <w:r w:rsidRPr="00263E96">
        <w:rPr>
          <w:rFonts w:ascii="Times New Roman" w:hAnsi="Times New Roman" w:cs="Times New Roman"/>
          <w:sz w:val="36"/>
        </w:rPr>
        <w:t>2.      ОПК</w:t>
      </w:r>
      <w:bookmarkStart w:id="0" w:name="_GoBack"/>
      <w:bookmarkEnd w:id="0"/>
    </w:p>
    <w:sectPr w:rsidR="00263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62B"/>
    <w:rsid w:val="00263E96"/>
    <w:rsid w:val="00494049"/>
    <w:rsid w:val="00662084"/>
    <w:rsid w:val="00E9362B"/>
    <w:rsid w:val="00FF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Елизавета Ракута</cp:lastModifiedBy>
  <cp:revision>5</cp:revision>
  <dcterms:created xsi:type="dcterms:W3CDTF">2018-10-27T06:04:00Z</dcterms:created>
  <dcterms:modified xsi:type="dcterms:W3CDTF">2019-01-05T16:46:00Z</dcterms:modified>
</cp:coreProperties>
</file>