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8C" w:rsidRPr="0040443E" w:rsidRDefault="008E0622" w:rsidP="0040443E">
      <w:pPr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E7758C" w:rsidRPr="00404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Современное общество ставит перед школой задачу создания условий для формирования  личности нравственной, эмоциональной, эстетически развитой, творческой, активной и самостоятельной.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Известно, что комплексное воздействие на все стороны личности человека  может оказывать художественная литература.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Но для того,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Первым этапом этого процесса является  курс литературного чтения в начальных классах. 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Программа ориентирована на достижение целей, определённых  в Стандарте начального общего образования.</w:t>
      </w:r>
    </w:p>
    <w:p w:rsidR="00E7758C" w:rsidRPr="0040443E" w:rsidRDefault="00E7758C" w:rsidP="0040443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В соответствии с этими целями и методической концепцией автора можно сформулировать следующие </w:t>
      </w:r>
      <w:r w:rsidRPr="0040443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0443E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Формирование навыка чтения вслух и про себя, интереса и потребности чтения;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Формирование читательского кругозора и приобретение опыта  самостоятельной читательской деятельности, умения пользоваться  справочным аппаратом учебника, словарями, справочниками, энциклопедиями;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Развитие устной и письменной речи, умения участвовать в диалоге, строить  монологические высказывания, сопоставлять и описывать различные объекты и процессы;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Формирование коммуникативной инициативы, готовности к сотрудничеству;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Формирование эстетического чувства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Развитие воображения, творческих способностей;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Формирование нравственного сознания  и чувства, способности оценивать свои мысли, переживания, знания и поступки;</w:t>
      </w:r>
    </w:p>
    <w:p w:rsidR="00E7758C" w:rsidRPr="0040443E" w:rsidRDefault="00E7758C" w:rsidP="004044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Обогащение  представлений об окружающем мире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ЛИЧНОСТНЫЕ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Чувство сопричастности с жизнью своего народа и Родины, осознание этнической принадлежности;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Представления об общих  нравственных категориях (добре и зле) у разных народов, моральных нормах, нравственных и безнравственных поступках;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других людей;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Регулирование поведения в соответствии с познанными моральными нормами и этическими требованиями;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lastRenderedPageBreak/>
        <w:t>Понимание чу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>угих людей и сопереживание им, выражающееся в конкретных поступках;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Эстетическое чувство на основе знакомства с художественной культурой;</w:t>
      </w:r>
    </w:p>
    <w:p w:rsidR="00E7758C" w:rsidRPr="0040443E" w:rsidRDefault="00E7758C" w:rsidP="004044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Познавательная мотивация учения;</w:t>
      </w:r>
    </w:p>
    <w:p w:rsidR="00E7758C" w:rsidRPr="0040443E" w:rsidRDefault="00E7758C" w:rsidP="0040443E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proofErr w:type="gramStart"/>
      <w:r w:rsidRPr="0040443E">
        <w:rPr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Pr="0040443E">
        <w:rPr>
          <w:rFonts w:ascii="Times New Roman" w:hAnsi="Times New Roman" w:cs="Times New Roman"/>
          <w:i/>
          <w:sz w:val="24"/>
          <w:szCs w:val="24"/>
        </w:rPr>
        <w:t>:</w:t>
      </w:r>
    </w:p>
    <w:p w:rsidR="00E7758C" w:rsidRPr="0040443E" w:rsidRDefault="00E7758C" w:rsidP="004044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Чувство понимания и любви к живой природе, бережное отношение к ней;</w:t>
      </w:r>
    </w:p>
    <w:p w:rsidR="00E7758C" w:rsidRPr="0040443E" w:rsidRDefault="00E7758C" w:rsidP="004044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Устойчивое стремление следовать в поведении моральным нормам;</w:t>
      </w:r>
    </w:p>
    <w:p w:rsidR="00E7758C" w:rsidRPr="0040443E" w:rsidRDefault="00E7758C" w:rsidP="004044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Толерантное отношение к представителям разных народов и </w:t>
      </w:r>
      <w:proofErr w:type="spellStart"/>
      <w:r w:rsidRPr="0040443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0443E">
        <w:rPr>
          <w:rFonts w:ascii="Times New Roman" w:hAnsi="Times New Roman" w:cs="Times New Roman"/>
          <w:sz w:val="24"/>
          <w:szCs w:val="24"/>
        </w:rPr>
        <w:t>.</w:t>
      </w:r>
    </w:p>
    <w:p w:rsidR="00E7758C" w:rsidRPr="0040443E" w:rsidRDefault="00E7758C" w:rsidP="0040443E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ПРЕДМЕТНЫЕ</w:t>
      </w:r>
    </w:p>
    <w:p w:rsidR="00E7758C" w:rsidRPr="0040443E" w:rsidRDefault="00E7758C" w:rsidP="0040443E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>Речевая и читательская деятельность</w:t>
      </w:r>
    </w:p>
    <w:p w:rsidR="00E7758C" w:rsidRPr="0040443E" w:rsidRDefault="00E7758C" w:rsidP="0040443E">
      <w:pPr>
        <w:pStyle w:val="a3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 осознавать (понимать) смысл прочитанного (вслух – примерно 90 слов в минуту, про себя -  примерно 120 слов в минуту);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Читать произведения разных жанров с соблюдением 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выражая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таким образом понимание  прочитанного;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Прогнозировать содержание произведения по его заглавию, иллюстрациям;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3E">
        <w:rPr>
          <w:rFonts w:ascii="Times New Roman" w:hAnsi="Times New Roman" w:cs="Times New Roman"/>
          <w:sz w:val="24"/>
          <w:szCs w:val="24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Различать последовательность событий и последовательность их изложения;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Выделять смысловые части текста, составлять простой и сложный планы изложения текста с помощью учителя, формулировать вопросы по всему тексту и отдельным его частям;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кст сж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>ато, выборочно, с включением  описаний, с заменой диалога повествованием, с включением рассуждений;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Составлять краткие аннотации к рекомендованным книгам; ориентироваться  в справочниках, энциклопедиях, детских периодических журналах;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Соотносить поступки героев с нравственными нормами;</w:t>
      </w:r>
    </w:p>
    <w:p w:rsidR="00E7758C" w:rsidRPr="0040443E" w:rsidRDefault="00E7758C" w:rsidP="004044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Ориентироваться в научно-популярном и учебном тексте, использовать полученную информацию.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758C" w:rsidRPr="0040443E" w:rsidRDefault="00E7758C" w:rsidP="004044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E7758C" w:rsidRPr="0040443E" w:rsidRDefault="00E7758C" w:rsidP="004044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Высказывать своё суждение об эстетической и нравственной ценности художественного текста;</w:t>
      </w:r>
    </w:p>
    <w:p w:rsidR="00E7758C" w:rsidRPr="0040443E" w:rsidRDefault="00E7758C" w:rsidP="004044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3E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 к героям  к авторской позиции в письменной и устной форме;</w:t>
      </w:r>
    </w:p>
    <w:p w:rsidR="00E7758C" w:rsidRPr="0040443E" w:rsidRDefault="00E7758C" w:rsidP="0040443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текст по аналогии и ответы на вопрос в письменной форме.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Читать по ролям художественное произведение;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текст на основе плана;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lastRenderedPageBreak/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E7758C" w:rsidRPr="0040443E" w:rsidRDefault="00E7758C" w:rsidP="0040443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сочинения по репродукциям  картин и серии иллюстраций.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  <w:r w:rsidRPr="0040443E">
        <w:rPr>
          <w:rFonts w:ascii="Times New Roman" w:hAnsi="Times New Roman" w:cs="Times New Roman"/>
          <w:sz w:val="24"/>
          <w:szCs w:val="24"/>
        </w:rPr>
        <w:t>:</w:t>
      </w:r>
    </w:p>
    <w:p w:rsidR="00E7758C" w:rsidRPr="0040443E" w:rsidRDefault="00E7758C" w:rsidP="004044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E7758C" w:rsidRPr="0040443E" w:rsidRDefault="00E7758C" w:rsidP="004044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иллюстрации к произведениям;</w:t>
      </w:r>
    </w:p>
    <w:p w:rsidR="00E7758C" w:rsidRPr="0040443E" w:rsidRDefault="00E7758C" w:rsidP="004044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в группе сценарии и проекты.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E7758C" w:rsidRPr="0040443E" w:rsidRDefault="00E7758C" w:rsidP="004044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Выделять выразительные средства языка и на доступном уровне объяснять их эмоционально-смысловые  значения;</w:t>
      </w:r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3E">
        <w:rPr>
          <w:rFonts w:ascii="Times New Roman" w:hAnsi="Times New Roman" w:cs="Times New Roman"/>
          <w:sz w:val="24"/>
          <w:szCs w:val="24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Вводить в пересказ элементы описания, рассуждения, использовать цитирование;</w:t>
      </w:r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Определять отношение автора к персонажам, рассказывать, как оно выражено;</w:t>
      </w:r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3E">
        <w:rPr>
          <w:rFonts w:ascii="Times New Roman" w:hAnsi="Times New Roman" w:cs="Times New Roman"/>
          <w:sz w:val="24"/>
          <w:szCs w:val="24"/>
        </w:rPr>
        <w:t>Различать жанры, преимущественно путём сравнения (сказка – басня, сказка – былина, сказка  - рассказ и др.)</w:t>
      </w:r>
      <w:proofErr w:type="gramEnd"/>
    </w:p>
    <w:p w:rsidR="00E7758C" w:rsidRPr="0040443E" w:rsidRDefault="00E7758C" w:rsidP="00404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Находить рифмы, примеры звукозаписи, образные слова и выражения, объяснять их смысл.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758C" w:rsidRPr="0040443E" w:rsidRDefault="00E7758C" w:rsidP="0040443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3E">
        <w:rPr>
          <w:rFonts w:ascii="Times New Roman" w:hAnsi="Times New Roman" w:cs="Times New Roman"/>
          <w:sz w:val="24"/>
          <w:szCs w:val="24"/>
        </w:rPr>
        <w:t>Дать элементарный анализ литературных текстов, используя некоторые понятия (фольклорная и авторская литература, структура текста, автор, герой),  средства художественной выразительности (сравнение, олицетворение, метафора);</w:t>
      </w:r>
      <w:proofErr w:type="gramEnd"/>
    </w:p>
    <w:p w:rsidR="00E7758C" w:rsidRPr="0040443E" w:rsidRDefault="00E7758C" w:rsidP="0040443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E7758C" w:rsidRPr="0040443E" w:rsidRDefault="00E7758C" w:rsidP="0040443E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ПРЕДМЕТНЫЕ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Планировать собственные действия и соотносить их с поставленной целью;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при освоении нового художественного текста;</w:t>
      </w:r>
    </w:p>
    <w:p w:rsidR="00E7758C" w:rsidRPr="0040443E" w:rsidRDefault="00E7758C" w:rsidP="004044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Выполнять учебные действия в устной и письменной форме;</w:t>
      </w:r>
    </w:p>
    <w:p w:rsidR="00E7758C" w:rsidRPr="0040443E" w:rsidRDefault="00E7758C" w:rsidP="0040443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Вносить коррективы в действие после его завершения, анализа результатов их оценки.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758C" w:rsidRPr="0040443E" w:rsidRDefault="00E7758C" w:rsidP="0040443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Ставить новые задачи для освоения художественного текста в сотрудничестве с учителем;</w:t>
      </w:r>
    </w:p>
    <w:p w:rsidR="00E7758C" w:rsidRPr="0040443E" w:rsidRDefault="00E7758C" w:rsidP="0040443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Самостоятельно оценивать правильность выполненных действий как по ходу их 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так и в результате проведённой работы;</w:t>
      </w:r>
    </w:p>
    <w:p w:rsidR="00E7758C" w:rsidRPr="0040443E" w:rsidRDefault="00E7758C" w:rsidP="0040443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lastRenderedPageBreak/>
        <w:t>Планировать собственную читательскую деятельность.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3E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Находить  нужную информацию, использовать словари, помещённые в учебнике (толковый, синонимический, фразеологический);</w:t>
      </w:r>
    </w:p>
    <w:p w:rsidR="00E7758C" w:rsidRPr="0040443E" w:rsidRDefault="00E7758C" w:rsidP="004044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Выделять существенную информацию из текстов разных видов;</w:t>
      </w:r>
    </w:p>
    <w:p w:rsidR="00E7758C" w:rsidRPr="0040443E" w:rsidRDefault="00E7758C" w:rsidP="004044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E7758C" w:rsidRPr="0040443E" w:rsidRDefault="00E7758C" w:rsidP="004044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 w:rsidR="00E7758C" w:rsidRPr="0040443E" w:rsidRDefault="00E7758C" w:rsidP="004044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758C" w:rsidRPr="0040443E" w:rsidRDefault="00E7758C" w:rsidP="004044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учебные  пособия, фонды библиотек и Интернет;</w:t>
      </w:r>
    </w:p>
    <w:p w:rsidR="00E7758C" w:rsidRPr="0040443E" w:rsidRDefault="00E7758C" w:rsidP="004044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E7758C" w:rsidRPr="0040443E" w:rsidRDefault="00E7758C" w:rsidP="004044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E7758C" w:rsidRPr="0040443E" w:rsidRDefault="00E7758C" w:rsidP="0040443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Работать с учебной статьёй (выделять узловые мысли, составлять план статьи).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 xml:space="preserve">Работая в группе, учитывать мнения партнёров, отличные </w:t>
      </w:r>
      <w:proofErr w:type="gramStart"/>
      <w:r w:rsidRPr="004044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0443E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Аргументировать собственную позицию и координировать её с позицией партнёров при выработке решения;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Точно и последовательно передавать партнёру необходимую информацию;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Оказывать в сотрудничестве необходимую  взаимопомощь, осуществлять взаимоконтроль;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Владеть диалогической формой речи;</w:t>
      </w:r>
    </w:p>
    <w:p w:rsidR="00E7758C" w:rsidRPr="0040443E" w:rsidRDefault="00E7758C" w:rsidP="0040443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Корректно строить речь при решении коммуникативных задач.</w:t>
      </w:r>
    </w:p>
    <w:p w:rsidR="00E7758C" w:rsidRPr="0040443E" w:rsidRDefault="00E7758C" w:rsidP="0040443E">
      <w:pPr>
        <w:ind w:left="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43E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7758C" w:rsidRPr="0040443E" w:rsidRDefault="00E7758C" w:rsidP="004044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поставленной проблемы;</w:t>
      </w:r>
    </w:p>
    <w:p w:rsidR="00E7758C" w:rsidRPr="0040443E" w:rsidRDefault="00E7758C" w:rsidP="004044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3E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 в группе.</w:t>
      </w:r>
    </w:p>
    <w:p w:rsidR="00E7758C" w:rsidRDefault="00E7758C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40443E" w:rsidRDefault="0040443E" w:rsidP="0040443E">
      <w:pPr>
        <w:rPr>
          <w:rFonts w:ascii="Times New Roman" w:hAnsi="Times New Roman" w:cs="Times New Roman"/>
          <w:sz w:val="24"/>
          <w:szCs w:val="24"/>
        </w:rPr>
      </w:pPr>
    </w:p>
    <w:p w:rsidR="008D7DF2" w:rsidRDefault="00E7758C" w:rsidP="00366D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366D74">
        <w:rPr>
          <w:rFonts w:ascii="Times New Roman" w:hAnsi="Times New Roman" w:cs="Times New Roman"/>
          <w:b/>
          <w:sz w:val="24"/>
          <w:szCs w:val="24"/>
        </w:rPr>
        <w:t>аспределение количества часов</w:t>
      </w:r>
    </w:p>
    <w:p w:rsidR="00366D74" w:rsidRDefault="00366D74" w:rsidP="00366D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260"/>
        <w:gridCol w:w="1843"/>
        <w:gridCol w:w="1559"/>
        <w:gridCol w:w="709"/>
        <w:gridCol w:w="709"/>
        <w:gridCol w:w="709"/>
        <w:gridCol w:w="702"/>
      </w:tblGrid>
      <w:tr w:rsidR="00366D74" w:rsidTr="007A7C62">
        <w:tc>
          <w:tcPr>
            <w:tcW w:w="817" w:type="dxa"/>
            <w:vMerge w:val="restart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6D74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366D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6231" w:type="dxa"/>
            <w:gridSpan w:val="6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366D74" w:rsidTr="007A7C62">
        <w:tc>
          <w:tcPr>
            <w:tcW w:w="817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курса Литературное чтение 1- 4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Э.Э.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УМК «Планета знаний»</w:t>
            </w:r>
          </w:p>
        </w:tc>
        <w:tc>
          <w:tcPr>
            <w:tcW w:w="1559" w:type="dxa"/>
            <w:vMerge w:val="restart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</w:tc>
        <w:tc>
          <w:tcPr>
            <w:tcW w:w="2829" w:type="dxa"/>
            <w:gridSpan w:val="4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часов по классам</w:t>
            </w:r>
          </w:p>
        </w:tc>
      </w:tr>
      <w:tr w:rsidR="00366D74" w:rsidTr="007A7C62">
        <w:tc>
          <w:tcPr>
            <w:tcW w:w="817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D74" w:rsidTr="007A7C62">
        <w:tc>
          <w:tcPr>
            <w:tcW w:w="817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о животных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мы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 пришла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песни, сказки, пословицы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Зимние картины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Авторские сказки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Писатели о детях и для детей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Весеннее настроение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«Уж небо осенью дышало…»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Поэтические страницы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мужестве и любви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«Зимы ждала, ждала природа»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Басни </w:t>
            </w:r>
          </w:p>
        </w:tc>
        <w:tc>
          <w:tcPr>
            <w:tcW w:w="1843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Братья наши меньшие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B4250A" w:rsidP="00EC4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совести и долге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B4250A" w:rsidP="00EC4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D10213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366D74" w:rsidRPr="00366D74" w:rsidRDefault="00D10213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 шутку и всерьёз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Мифы 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Былины 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родной земле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прошлом родины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по земле война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добре и красоте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детства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A0264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vAlign w:val="center"/>
          </w:tcPr>
          <w:p w:rsidR="00366D74" w:rsidRPr="00366D74" w:rsidRDefault="00A0264A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Удивительные приключения</w:t>
            </w:r>
          </w:p>
        </w:tc>
        <w:tc>
          <w:tcPr>
            <w:tcW w:w="1843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B4250A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6D74" w:rsidRPr="00366D74" w:rsidRDefault="00366D74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62" w:rsidTr="007A7C62">
        <w:tc>
          <w:tcPr>
            <w:tcW w:w="817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66D74" w:rsidRPr="00366D74" w:rsidRDefault="00366D74" w:rsidP="00D10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D74" w:rsidRPr="00366D74" w:rsidRDefault="00366D74" w:rsidP="0036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66D74" w:rsidRPr="00EC4263" w:rsidRDefault="00EC4263" w:rsidP="00366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:rsidR="00366D74" w:rsidRPr="00EC4263" w:rsidRDefault="00EC4263" w:rsidP="00366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709" w:type="dxa"/>
            <w:vAlign w:val="center"/>
          </w:tcPr>
          <w:p w:rsidR="00366D74" w:rsidRPr="00EC4263" w:rsidRDefault="00EC4263" w:rsidP="00366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702" w:type="dxa"/>
            <w:vAlign w:val="center"/>
          </w:tcPr>
          <w:p w:rsidR="00366D74" w:rsidRPr="00EC4263" w:rsidRDefault="00EC4263" w:rsidP="00366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</w:tr>
    </w:tbl>
    <w:p w:rsidR="00B4250A" w:rsidRDefault="00B4250A" w:rsidP="0040443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250A" w:rsidRPr="0052483B" w:rsidRDefault="00B4250A" w:rsidP="00B42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3B">
        <w:rPr>
          <w:rFonts w:ascii="Times New Roman" w:hAnsi="Times New Roman" w:cs="Times New Roman"/>
          <w:b/>
          <w:sz w:val="28"/>
          <w:szCs w:val="28"/>
        </w:rPr>
        <w:t>Список учебно-методической литературы</w:t>
      </w:r>
    </w:p>
    <w:p w:rsidR="00B4250A" w:rsidRPr="009E32DE" w:rsidRDefault="00B4250A" w:rsidP="00B42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0A" w:rsidRPr="009E32DE" w:rsidRDefault="00B4250A" w:rsidP="00B4250A">
      <w:pPr>
        <w:pStyle w:val="a3"/>
        <w:numPr>
          <w:ilvl w:val="0"/>
          <w:numId w:val="9"/>
        </w:numPr>
        <w:spacing w:after="240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 Ч.1. – 4-е изд., </w:t>
      </w:r>
      <w:proofErr w:type="spellStart"/>
      <w:r w:rsidRPr="009E32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32DE">
        <w:rPr>
          <w:rFonts w:ascii="Times New Roman" w:hAnsi="Times New Roman" w:cs="Times New Roman"/>
          <w:sz w:val="24"/>
          <w:szCs w:val="24"/>
        </w:rPr>
        <w:t>.- М.: Просвещение 2010 (стандарты второго поколения).</w:t>
      </w:r>
    </w:p>
    <w:p w:rsidR="00B4250A" w:rsidRPr="009E32DE" w:rsidRDefault="00B4250A" w:rsidP="00B4250A">
      <w:pPr>
        <w:pStyle w:val="a3"/>
        <w:numPr>
          <w:ilvl w:val="0"/>
          <w:numId w:val="9"/>
        </w:numPr>
        <w:spacing w:after="0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школа. 1-4 классы. </w:t>
      </w:r>
      <w:proofErr w:type="gramStart"/>
      <w:r w:rsidRPr="009E32DE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«Планета знаний»: русский язык, литературное чтение, математика, окружающий мир: [сборник] – 2-е изд., </w:t>
      </w:r>
      <w:proofErr w:type="spellStart"/>
      <w:r w:rsidRPr="009E32D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9E3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2DE">
        <w:rPr>
          <w:rFonts w:ascii="Times New Roman" w:hAnsi="Times New Roman" w:cs="Times New Roman"/>
          <w:sz w:val="24"/>
          <w:szCs w:val="24"/>
        </w:rPr>
        <w:t xml:space="preserve"> – М.: АСТ: </w:t>
      </w:r>
      <w:proofErr w:type="spellStart"/>
      <w:r w:rsidRPr="009E32D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E32DE">
        <w:rPr>
          <w:rFonts w:ascii="Times New Roman" w:hAnsi="Times New Roman" w:cs="Times New Roman"/>
          <w:sz w:val="24"/>
          <w:szCs w:val="24"/>
        </w:rPr>
        <w:t>., Владимир: ВКТ, 2010.</w:t>
      </w:r>
    </w:p>
    <w:p w:rsidR="00B4250A" w:rsidRPr="009E32DE" w:rsidRDefault="008045C3" w:rsidP="00B4250A">
      <w:pPr>
        <w:pStyle w:val="a3"/>
        <w:numPr>
          <w:ilvl w:val="0"/>
          <w:numId w:val="9"/>
        </w:numPr>
        <w:spacing w:after="0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Э.Э. </w:t>
      </w:r>
      <w:proofErr w:type="spellStart"/>
      <w:r w:rsidR="00B4250A" w:rsidRPr="009E32DE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="00B4250A" w:rsidRPr="009E32DE">
        <w:rPr>
          <w:rFonts w:ascii="Times New Roman" w:hAnsi="Times New Roman" w:cs="Times New Roman"/>
          <w:sz w:val="24"/>
          <w:szCs w:val="24"/>
        </w:rPr>
        <w:t xml:space="preserve"> Литературное чтение. Учебник 1-4 класс.</w:t>
      </w:r>
    </w:p>
    <w:p w:rsidR="00B4250A" w:rsidRPr="009E32DE" w:rsidRDefault="00B4250A" w:rsidP="00B4250A">
      <w:pPr>
        <w:pStyle w:val="a3"/>
        <w:numPr>
          <w:ilvl w:val="0"/>
          <w:numId w:val="9"/>
        </w:numPr>
        <w:spacing w:after="0"/>
        <w:ind w:left="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9E32DE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9E32DE">
        <w:rPr>
          <w:rFonts w:ascii="Times New Roman" w:hAnsi="Times New Roman" w:cs="Times New Roman"/>
          <w:sz w:val="24"/>
          <w:szCs w:val="24"/>
        </w:rPr>
        <w:t xml:space="preserve">, И.В. Потапов, Э.Э. </w:t>
      </w:r>
      <w:proofErr w:type="spellStart"/>
      <w:r w:rsidRPr="009E32DE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9E32DE">
        <w:rPr>
          <w:rFonts w:ascii="Times New Roman" w:hAnsi="Times New Roman" w:cs="Times New Roman"/>
          <w:sz w:val="24"/>
          <w:szCs w:val="24"/>
        </w:rPr>
        <w:t>. Обучение в 1- м классе по учебникам «Окружающий мир» и «Литературное чтение»</w:t>
      </w:r>
    </w:p>
    <w:p w:rsidR="00B4250A" w:rsidRP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E32DE">
        <w:rPr>
          <w:rFonts w:ascii="Times New Roman" w:hAnsi="Times New Roman" w:cs="Times New Roman"/>
        </w:rPr>
        <w:t>СОГЛАСОВАНО</w:t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proofErr w:type="gramStart"/>
      <w:r w:rsidRPr="009E32DE">
        <w:rPr>
          <w:rFonts w:ascii="Times New Roman" w:hAnsi="Times New Roman" w:cs="Times New Roman"/>
        </w:rPr>
        <w:t>СОГЛАСОВАНО</w:t>
      </w:r>
      <w:proofErr w:type="gramEnd"/>
    </w:p>
    <w:p w:rsid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заместитель директора</w:t>
      </w:r>
    </w:p>
    <w:p w:rsid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 №____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______Е.М.Трожицинская</w:t>
      </w:r>
      <w:proofErr w:type="spellEnd"/>
    </w:p>
    <w:p w:rsid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НШ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________2011</w:t>
      </w:r>
    </w:p>
    <w:p w:rsidR="009E32DE" w:rsidRP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______М.В.Брунь</w:t>
      </w:r>
      <w:proofErr w:type="spellEnd"/>
    </w:p>
    <w:p w:rsidR="009E32DE" w:rsidRP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E32DE" w:rsidRPr="009E32DE" w:rsidRDefault="009E32DE" w:rsidP="009E32D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E32DE" w:rsidRPr="009E32DE" w:rsidSect="00917F3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4B5"/>
    <w:multiLevelType w:val="hybridMultilevel"/>
    <w:tmpl w:val="F6F6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6496"/>
    <w:multiLevelType w:val="hybridMultilevel"/>
    <w:tmpl w:val="4894D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375C2D"/>
    <w:multiLevelType w:val="hybridMultilevel"/>
    <w:tmpl w:val="601695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912972"/>
    <w:multiLevelType w:val="hybridMultilevel"/>
    <w:tmpl w:val="83A26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5850C2"/>
    <w:multiLevelType w:val="hybridMultilevel"/>
    <w:tmpl w:val="E68410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25C7B18"/>
    <w:multiLevelType w:val="hybridMultilevel"/>
    <w:tmpl w:val="1B108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D403F1"/>
    <w:multiLevelType w:val="hybridMultilevel"/>
    <w:tmpl w:val="DA9C5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71000CA"/>
    <w:multiLevelType w:val="hybridMultilevel"/>
    <w:tmpl w:val="C6AA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0052"/>
    <w:multiLevelType w:val="hybridMultilevel"/>
    <w:tmpl w:val="E088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1638D"/>
    <w:multiLevelType w:val="hybridMultilevel"/>
    <w:tmpl w:val="C4AED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4F4DA8"/>
    <w:multiLevelType w:val="hybridMultilevel"/>
    <w:tmpl w:val="E12AB3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03C5349"/>
    <w:multiLevelType w:val="hybridMultilevel"/>
    <w:tmpl w:val="ABBA80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3290AEF"/>
    <w:multiLevelType w:val="hybridMultilevel"/>
    <w:tmpl w:val="311ED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CB051E"/>
    <w:multiLevelType w:val="hybridMultilevel"/>
    <w:tmpl w:val="0296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F0446"/>
    <w:multiLevelType w:val="hybridMultilevel"/>
    <w:tmpl w:val="42AE60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8D5765C"/>
    <w:multiLevelType w:val="hybridMultilevel"/>
    <w:tmpl w:val="EF44A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E86552F"/>
    <w:multiLevelType w:val="hybridMultilevel"/>
    <w:tmpl w:val="84342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04523E"/>
    <w:multiLevelType w:val="hybridMultilevel"/>
    <w:tmpl w:val="D01C5C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37728C5"/>
    <w:multiLevelType w:val="hybridMultilevel"/>
    <w:tmpl w:val="7FCC4B6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42949B9"/>
    <w:multiLevelType w:val="hybridMultilevel"/>
    <w:tmpl w:val="0C9AD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F12866"/>
    <w:multiLevelType w:val="hybridMultilevel"/>
    <w:tmpl w:val="27B6F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3047DE"/>
    <w:multiLevelType w:val="hybridMultilevel"/>
    <w:tmpl w:val="C316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57DC1"/>
    <w:multiLevelType w:val="hybridMultilevel"/>
    <w:tmpl w:val="2F3C8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AE0BAC"/>
    <w:multiLevelType w:val="hybridMultilevel"/>
    <w:tmpl w:val="D9341A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9"/>
  </w:num>
  <w:num w:numId="5">
    <w:abstractNumId w:val="1"/>
  </w:num>
  <w:num w:numId="6">
    <w:abstractNumId w:val="19"/>
  </w:num>
  <w:num w:numId="7">
    <w:abstractNumId w:val="22"/>
  </w:num>
  <w:num w:numId="8">
    <w:abstractNumId w:val="16"/>
  </w:num>
  <w:num w:numId="9">
    <w:abstractNumId w:val="5"/>
  </w:num>
  <w:num w:numId="10">
    <w:abstractNumId w:val="18"/>
  </w:num>
  <w:num w:numId="11">
    <w:abstractNumId w:val="8"/>
  </w:num>
  <w:num w:numId="12">
    <w:abstractNumId w:val="7"/>
  </w:num>
  <w:num w:numId="13">
    <w:abstractNumId w:val="11"/>
  </w:num>
  <w:num w:numId="14">
    <w:abstractNumId w:val="0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2"/>
  </w:num>
  <w:num w:numId="20">
    <w:abstractNumId w:val="17"/>
  </w:num>
  <w:num w:numId="21">
    <w:abstractNumId w:val="15"/>
  </w:num>
  <w:num w:numId="22">
    <w:abstractNumId w:val="6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0622"/>
    <w:rsid w:val="000846E1"/>
    <w:rsid w:val="000C0062"/>
    <w:rsid w:val="000C3CC4"/>
    <w:rsid w:val="001E2DF5"/>
    <w:rsid w:val="00271E59"/>
    <w:rsid w:val="002B58E0"/>
    <w:rsid w:val="002B672F"/>
    <w:rsid w:val="00366D74"/>
    <w:rsid w:val="003A7F49"/>
    <w:rsid w:val="0040443E"/>
    <w:rsid w:val="004C4D62"/>
    <w:rsid w:val="00634A1A"/>
    <w:rsid w:val="00635E6A"/>
    <w:rsid w:val="007A7C62"/>
    <w:rsid w:val="008045C3"/>
    <w:rsid w:val="00877B18"/>
    <w:rsid w:val="008948E3"/>
    <w:rsid w:val="008D7DF2"/>
    <w:rsid w:val="008E0622"/>
    <w:rsid w:val="00917F36"/>
    <w:rsid w:val="00966FFD"/>
    <w:rsid w:val="009C6AE5"/>
    <w:rsid w:val="009E08BA"/>
    <w:rsid w:val="009E32DE"/>
    <w:rsid w:val="00A0264A"/>
    <w:rsid w:val="00A4301F"/>
    <w:rsid w:val="00B4250A"/>
    <w:rsid w:val="00B54C01"/>
    <w:rsid w:val="00C20D90"/>
    <w:rsid w:val="00C45F0B"/>
    <w:rsid w:val="00CA2B04"/>
    <w:rsid w:val="00CC16E8"/>
    <w:rsid w:val="00D10213"/>
    <w:rsid w:val="00D37381"/>
    <w:rsid w:val="00D757FA"/>
    <w:rsid w:val="00D9754F"/>
    <w:rsid w:val="00DB2B32"/>
    <w:rsid w:val="00E7758C"/>
    <w:rsid w:val="00EC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F2"/>
    <w:pPr>
      <w:ind w:left="720"/>
      <w:contextualSpacing/>
    </w:pPr>
  </w:style>
  <w:style w:type="table" w:styleId="a4">
    <w:name w:val="Table Grid"/>
    <w:basedOn w:val="a1"/>
    <w:uiPriority w:val="59"/>
    <w:rsid w:val="0036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66FF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A54DB-72B9-485C-BBBA-6291CBC3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</dc:creator>
  <cp:keywords/>
  <dc:description/>
  <cp:lastModifiedBy>1</cp:lastModifiedBy>
  <cp:revision>16</cp:revision>
  <cp:lastPrinted>2013-12-20T05:13:00Z</cp:lastPrinted>
  <dcterms:created xsi:type="dcterms:W3CDTF">2011-06-19T14:39:00Z</dcterms:created>
  <dcterms:modified xsi:type="dcterms:W3CDTF">2013-12-20T05:16:00Z</dcterms:modified>
</cp:coreProperties>
</file>