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F0" w:rsidRDefault="006E75F0">
      <w:r>
        <w:t xml:space="preserve">                                                                           </w:t>
      </w:r>
    </w:p>
    <w:p w:rsidR="006E75F0" w:rsidRPr="00512AEB" w:rsidRDefault="006E75F0" w:rsidP="006E75F0">
      <w:pPr>
        <w:tabs>
          <w:tab w:val="left" w:pos="5893"/>
          <w:tab w:val="left" w:pos="6067"/>
          <w:tab w:val="left" w:pos="6347"/>
          <w:tab w:val="left" w:pos="6733"/>
          <w:tab w:val="left" w:pos="7187"/>
        </w:tabs>
        <w:rPr>
          <w:b/>
          <w:sz w:val="28"/>
          <w:szCs w:val="28"/>
        </w:rPr>
      </w:pPr>
      <w:r>
        <w:tab/>
      </w:r>
      <w:r w:rsidRPr="00512AEB">
        <w:rPr>
          <w:b/>
          <w:sz w:val="28"/>
          <w:szCs w:val="28"/>
        </w:rPr>
        <w:t>Утверждаю</w:t>
      </w:r>
    </w:p>
    <w:p w:rsidR="006E75F0" w:rsidRDefault="006E75F0" w:rsidP="006E75F0">
      <w:pPr>
        <w:tabs>
          <w:tab w:val="left" w:pos="6733"/>
          <w:tab w:val="left" w:pos="7187"/>
        </w:tabs>
        <w:rPr>
          <w:sz w:val="28"/>
          <w:szCs w:val="28"/>
        </w:rPr>
      </w:pPr>
      <w:r w:rsidRPr="006E75F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Д</w:t>
      </w:r>
      <w:r w:rsidRPr="006E75F0">
        <w:rPr>
          <w:sz w:val="28"/>
          <w:szCs w:val="28"/>
        </w:rPr>
        <w:t xml:space="preserve">иректор МБОУ </w:t>
      </w:r>
      <w:r w:rsidR="006F7F21">
        <w:rPr>
          <w:sz w:val="28"/>
          <w:szCs w:val="28"/>
        </w:rPr>
        <w:t>СОШ № 50</w:t>
      </w:r>
    </w:p>
    <w:p w:rsidR="006E75F0" w:rsidRDefault="006E75F0" w:rsidP="006E75F0">
      <w:pPr>
        <w:tabs>
          <w:tab w:val="left" w:pos="6733"/>
          <w:tab w:val="left" w:pos="7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F7F21">
        <w:rPr>
          <w:sz w:val="28"/>
          <w:szCs w:val="28"/>
        </w:rPr>
        <w:t xml:space="preserve">       ____________В.В. Апестина</w:t>
      </w:r>
    </w:p>
    <w:p w:rsidR="006E75F0" w:rsidRDefault="006E75F0" w:rsidP="006E75F0">
      <w:pPr>
        <w:tabs>
          <w:tab w:val="left" w:pos="6733"/>
          <w:tab w:val="left" w:pos="7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02.09.2013г.</w:t>
      </w:r>
    </w:p>
    <w:p w:rsidR="006E75F0" w:rsidRDefault="006E75F0" w:rsidP="006E75F0">
      <w:pPr>
        <w:tabs>
          <w:tab w:val="left" w:pos="6733"/>
          <w:tab w:val="left" w:pos="7187"/>
        </w:tabs>
        <w:rPr>
          <w:sz w:val="28"/>
          <w:szCs w:val="28"/>
        </w:rPr>
      </w:pPr>
    </w:p>
    <w:p w:rsidR="006E75F0" w:rsidRDefault="006E75F0" w:rsidP="006E75F0">
      <w:pPr>
        <w:tabs>
          <w:tab w:val="left" w:pos="6733"/>
          <w:tab w:val="left" w:pos="7187"/>
        </w:tabs>
        <w:rPr>
          <w:sz w:val="28"/>
          <w:szCs w:val="28"/>
        </w:rPr>
      </w:pPr>
    </w:p>
    <w:p w:rsidR="006E75F0" w:rsidRPr="00C812AA" w:rsidRDefault="006E75F0" w:rsidP="006F7F21">
      <w:pPr>
        <w:tabs>
          <w:tab w:val="left" w:pos="6733"/>
          <w:tab w:val="left" w:pos="7187"/>
        </w:tabs>
        <w:jc w:val="center"/>
        <w:rPr>
          <w:b/>
          <w:sz w:val="28"/>
          <w:szCs w:val="28"/>
        </w:rPr>
      </w:pPr>
      <w:r w:rsidRPr="00C812AA">
        <w:rPr>
          <w:b/>
          <w:sz w:val="28"/>
          <w:szCs w:val="28"/>
        </w:rPr>
        <w:t>ПОЛОЖЕНИЕ</w:t>
      </w:r>
    </w:p>
    <w:p w:rsidR="00512AEB" w:rsidRDefault="006E75F0" w:rsidP="006F7F21">
      <w:pPr>
        <w:tabs>
          <w:tab w:val="left" w:pos="6733"/>
          <w:tab w:val="left" w:pos="7187"/>
        </w:tabs>
        <w:jc w:val="center"/>
        <w:rPr>
          <w:b/>
          <w:sz w:val="28"/>
          <w:szCs w:val="28"/>
        </w:rPr>
      </w:pPr>
      <w:r w:rsidRPr="00C812AA">
        <w:rPr>
          <w:b/>
          <w:sz w:val="28"/>
          <w:szCs w:val="28"/>
        </w:rPr>
        <w:t>О «ЦЕНТРЕ ПРОФЕССИОНАЛЬНОЙ ОРИЕНТАЦИИ»</w:t>
      </w:r>
    </w:p>
    <w:p w:rsidR="00702667" w:rsidRPr="00C812AA" w:rsidRDefault="006F7F21" w:rsidP="006F7F21">
      <w:pPr>
        <w:tabs>
          <w:tab w:val="left" w:pos="6733"/>
          <w:tab w:val="left" w:pos="7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50</w:t>
      </w:r>
    </w:p>
    <w:p w:rsidR="00702667" w:rsidRPr="00C812AA" w:rsidRDefault="006E75F0" w:rsidP="006E75F0">
      <w:pPr>
        <w:tabs>
          <w:tab w:val="left" w:pos="6733"/>
          <w:tab w:val="left" w:pos="7187"/>
        </w:tabs>
        <w:rPr>
          <w:b/>
          <w:sz w:val="28"/>
          <w:szCs w:val="28"/>
        </w:rPr>
      </w:pPr>
      <w:r w:rsidRPr="00C812AA">
        <w:rPr>
          <w:b/>
          <w:sz w:val="28"/>
          <w:szCs w:val="28"/>
        </w:rPr>
        <w:t xml:space="preserve">                 </w:t>
      </w:r>
      <w:r w:rsidRPr="00C812AA">
        <w:rPr>
          <w:b/>
          <w:sz w:val="28"/>
          <w:szCs w:val="28"/>
        </w:rPr>
        <w:tab/>
      </w:r>
    </w:p>
    <w:p w:rsidR="001B3403" w:rsidRPr="00702667" w:rsidRDefault="00702667" w:rsidP="006E018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02667">
        <w:rPr>
          <w:b/>
          <w:sz w:val="28"/>
          <w:szCs w:val="28"/>
        </w:rPr>
        <w:t>Общие положения</w:t>
      </w:r>
    </w:p>
    <w:p w:rsidR="00702667" w:rsidRDefault="00702667" w:rsidP="006E018D">
      <w:pPr>
        <w:ind w:left="284"/>
        <w:jc w:val="both"/>
        <w:rPr>
          <w:sz w:val="28"/>
          <w:szCs w:val="28"/>
        </w:rPr>
      </w:pPr>
    </w:p>
    <w:p w:rsidR="00702667" w:rsidRPr="0055487F" w:rsidRDefault="00702667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55487F">
        <w:rPr>
          <w:sz w:val="28"/>
          <w:szCs w:val="28"/>
        </w:rPr>
        <w:t xml:space="preserve">Центр профессиональной ориентации создан как структурное подразделение МБОУ </w:t>
      </w:r>
      <w:r w:rsidR="00C24D63">
        <w:rPr>
          <w:sz w:val="28"/>
          <w:szCs w:val="28"/>
        </w:rPr>
        <w:t>СОШ №50</w:t>
      </w:r>
      <w:r w:rsidR="0055487F" w:rsidRPr="0055487F">
        <w:rPr>
          <w:sz w:val="28"/>
          <w:szCs w:val="28"/>
        </w:rPr>
        <w:t>. Центр создан для содействия профессиональной ориентации школьников на разных этапах обучения.</w:t>
      </w:r>
    </w:p>
    <w:p w:rsidR="0055487F" w:rsidRDefault="0055487F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своей деятельности Центр руководствуется законами Российской </w:t>
      </w:r>
      <w:r w:rsidR="00D632D2">
        <w:rPr>
          <w:sz w:val="28"/>
          <w:szCs w:val="28"/>
        </w:rPr>
        <w:t>Федерации «Об образовании</w:t>
      </w:r>
      <w:r w:rsidR="00121448">
        <w:rPr>
          <w:sz w:val="28"/>
          <w:szCs w:val="28"/>
        </w:rPr>
        <w:t>», Концепцией модернизации российского образования, Концепцией профильного обучения на старшей ступени общего образования, Прог</w:t>
      </w:r>
      <w:r w:rsidR="00C16F69">
        <w:rPr>
          <w:sz w:val="28"/>
          <w:szCs w:val="28"/>
        </w:rPr>
        <w:t>раммой социально-экономического</w:t>
      </w:r>
      <w:r w:rsidR="00121448">
        <w:rPr>
          <w:sz w:val="28"/>
          <w:szCs w:val="28"/>
        </w:rPr>
        <w:t xml:space="preserve"> развития Краснодарского края</w:t>
      </w:r>
      <w:r w:rsidR="00C16F69">
        <w:rPr>
          <w:sz w:val="28"/>
          <w:szCs w:val="28"/>
        </w:rPr>
        <w:t xml:space="preserve"> на 2013-2017 годы</w:t>
      </w:r>
      <w:r w:rsidR="00F30C9B">
        <w:rPr>
          <w:sz w:val="28"/>
          <w:szCs w:val="28"/>
        </w:rPr>
        <w:t>, У</w:t>
      </w:r>
      <w:r w:rsidR="00A6478C">
        <w:rPr>
          <w:sz w:val="28"/>
          <w:szCs w:val="28"/>
        </w:rPr>
        <w:t>ставом школы.</w:t>
      </w:r>
      <w:bookmarkStart w:id="0" w:name="_GoBack"/>
      <w:bookmarkEnd w:id="0"/>
    </w:p>
    <w:p w:rsidR="00A6478C" w:rsidRDefault="00A6478C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проводит работу в соответствии с годовым планом, согласованным </w:t>
      </w:r>
      <w:r w:rsidR="00ED356F">
        <w:rPr>
          <w:sz w:val="28"/>
          <w:szCs w:val="28"/>
        </w:rPr>
        <w:t xml:space="preserve"> директором образовательного учреждения.</w:t>
      </w:r>
    </w:p>
    <w:p w:rsidR="00382428" w:rsidRDefault="00ED356F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 взаимодействует с другими структурными подразделениями школы для выполнения своих целей и задач</w:t>
      </w:r>
      <w:r w:rsidR="00382428">
        <w:rPr>
          <w:sz w:val="28"/>
          <w:szCs w:val="28"/>
        </w:rPr>
        <w:t>, определённых настоящим Положением.</w:t>
      </w:r>
    </w:p>
    <w:p w:rsidR="00627178" w:rsidRDefault="00627178" w:rsidP="006E018D">
      <w:pPr>
        <w:pStyle w:val="a7"/>
        <w:ind w:left="704"/>
        <w:jc w:val="both"/>
        <w:rPr>
          <w:sz w:val="28"/>
          <w:szCs w:val="28"/>
        </w:rPr>
      </w:pPr>
    </w:p>
    <w:p w:rsidR="00ED356F" w:rsidRDefault="00382428" w:rsidP="006E018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2428">
        <w:rPr>
          <w:b/>
          <w:sz w:val="28"/>
          <w:szCs w:val="28"/>
        </w:rPr>
        <w:t>Цель и задачи деятельности Центра</w:t>
      </w:r>
    </w:p>
    <w:p w:rsidR="00903993" w:rsidRPr="00382428" w:rsidRDefault="00903993" w:rsidP="006E018D">
      <w:pPr>
        <w:pStyle w:val="a7"/>
        <w:ind w:left="644"/>
        <w:jc w:val="both"/>
        <w:rPr>
          <w:b/>
          <w:sz w:val="28"/>
          <w:szCs w:val="28"/>
        </w:rPr>
      </w:pPr>
    </w:p>
    <w:p w:rsidR="00382428" w:rsidRPr="000364FF" w:rsidRDefault="00382428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0364FF">
        <w:rPr>
          <w:sz w:val="28"/>
          <w:szCs w:val="28"/>
        </w:rPr>
        <w:t>Цель д</w:t>
      </w:r>
      <w:r w:rsidR="006E018D">
        <w:rPr>
          <w:sz w:val="28"/>
          <w:szCs w:val="28"/>
        </w:rPr>
        <w:t>еятельности Центра – реализация</w:t>
      </w:r>
      <w:r w:rsidR="000364FF" w:rsidRPr="000364FF">
        <w:rPr>
          <w:sz w:val="28"/>
          <w:szCs w:val="28"/>
        </w:rPr>
        <w:t xml:space="preserve"> </w:t>
      </w:r>
      <w:r w:rsidRPr="000364FF">
        <w:rPr>
          <w:sz w:val="28"/>
          <w:szCs w:val="28"/>
        </w:rPr>
        <w:t xml:space="preserve">предпрофильной </w:t>
      </w:r>
      <w:r w:rsidR="000364FF" w:rsidRPr="000364FF">
        <w:rPr>
          <w:sz w:val="28"/>
          <w:szCs w:val="28"/>
        </w:rPr>
        <w:t xml:space="preserve"> </w:t>
      </w:r>
      <w:r w:rsidRPr="000364FF">
        <w:rPr>
          <w:sz w:val="28"/>
          <w:szCs w:val="28"/>
        </w:rPr>
        <w:t>подготовки и профильного обучения, общеобразовательных программ образовательной области «</w:t>
      </w:r>
      <w:r w:rsidR="009A1630">
        <w:rPr>
          <w:sz w:val="28"/>
          <w:szCs w:val="28"/>
        </w:rPr>
        <w:t>Социально-гуманитарное</w:t>
      </w:r>
      <w:r w:rsidRPr="000364FF">
        <w:rPr>
          <w:sz w:val="28"/>
          <w:szCs w:val="28"/>
        </w:rPr>
        <w:t>»</w:t>
      </w:r>
      <w:r w:rsidR="000364FF" w:rsidRPr="000364FF">
        <w:rPr>
          <w:sz w:val="28"/>
          <w:szCs w:val="28"/>
        </w:rPr>
        <w:t>, элективных курсов и дополнительных образовательных программ, имеющих целью трудовое воспитание и социализацию обучающихся.</w:t>
      </w:r>
    </w:p>
    <w:p w:rsidR="000364FF" w:rsidRPr="000364FF" w:rsidRDefault="000364FF" w:rsidP="006E018D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 решает следующие задачи:</w:t>
      </w:r>
    </w:p>
    <w:p w:rsidR="00145F10" w:rsidRDefault="00145F10" w:rsidP="006E01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64FF">
        <w:rPr>
          <w:sz w:val="28"/>
          <w:szCs w:val="28"/>
        </w:rPr>
        <w:t>казывает информационные и справочные виды услуг в соответствии с интересами и потребностями учащихся, их родителей</w:t>
      </w:r>
      <w:r w:rsidR="00EA2F70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представителей), учителей;</w:t>
      </w:r>
    </w:p>
    <w:p w:rsidR="00145F10" w:rsidRDefault="00145F10" w:rsidP="006E018D">
      <w:pPr>
        <w:jc w:val="both"/>
      </w:pPr>
    </w:p>
    <w:p w:rsidR="00382428" w:rsidRDefault="00145F10" w:rsidP="006E018D">
      <w:pPr>
        <w:pStyle w:val="a7"/>
        <w:numPr>
          <w:ilvl w:val="0"/>
          <w:numId w:val="2"/>
        </w:numPr>
        <w:tabs>
          <w:tab w:val="left" w:pos="1040"/>
        </w:tabs>
        <w:jc w:val="both"/>
        <w:rPr>
          <w:sz w:val="28"/>
          <w:szCs w:val="28"/>
        </w:rPr>
      </w:pPr>
      <w:r w:rsidRPr="00145F10">
        <w:rPr>
          <w:sz w:val="28"/>
          <w:szCs w:val="28"/>
        </w:rPr>
        <w:t>осуществляет профессиональную ориентацию учащихся в процессе совместной</w:t>
      </w:r>
      <w:r>
        <w:rPr>
          <w:sz w:val="28"/>
          <w:szCs w:val="28"/>
        </w:rPr>
        <w:t xml:space="preserve"> </w:t>
      </w:r>
      <w:r w:rsidR="00EA2F70">
        <w:rPr>
          <w:sz w:val="28"/>
          <w:szCs w:val="28"/>
        </w:rPr>
        <w:t xml:space="preserve"> учебной, воспитательно – творческой, досуговой деятельности обучающихся и родителей;</w:t>
      </w:r>
    </w:p>
    <w:p w:rsidR="00EA2F70" w:rsidRDefault="00EA2F70" w:rsidP="006E018D">
      <w:pPr>
        <w:pStyle w:val="a7"/>
        <w:numPr>
          <w:ilvl w:val="0"/>
          <w:numId w:val="2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сбор, обобщение и распространение</w:t>
      </w:r>
      <w:r w:rsidR="00903993">
        <w:rPr>
          <w:sz w:val="28"/>
          <w:szCs w:val="28"/>
        </w:rPr>
        <w:t xml:space="preserve"> информации о профессиях, перспективах социального и экономического развития региона, потребностях в кадрах</w:t>
      </w:r>
      <w:r w:rsidR="00C15212">
        <w:rPr>
          <w:sz w:val="28"/>
          <w:szCs w:val="28"/>
        </w:rPr>
        <w:t>.</w:t>
      </w:r>
    </w:p>
    <w:p w:rsidR="00C15212" w:rsidRDefault="00C15212" w:rsidP="006E018D">
      <w:pPr>
        <w:tabs>
          <w:tab w:val="left" w:pos="1040"/>
        </w:tabs>
        <w:jc w:val="both"/>
        <w:rPr>
          <w:sz w:val="28"/>
          <w:szCs w:val="28"/>
        </w:rPr>
      </w:pPr>
    </w:p>
    <w:p w:rsidR="00C15212" w:rsidRDefault="00C15212" w:rsidP="006E018D">
      <w:pPr>
        <w:pStyle w:val="a7"/>
        <w:numPr>
          <w:ilvl w:val="0"/>
          <w:numId w:val="1"/>
        </w:numPr>
        <w:tabs>
          <w:tab w:val="left" w:pos="1040"/>
        </w:tabs>
        <w:jc w:val="both"/>
        <w:rPr>
          <w:b/>
          <w:sz w:val="28"/>
          <w:szCs w:val="28"/>
        </w:rPr>
      </w:pPr>
      <w:r w:rsidRPr="00C15212">
        <w:rPr>
          <w:b/>
          <w:sz w:val="28"/>
          <w:szCs w:val="28"/>
        </w:rPr>
        <w:t>Содержание и формы деятельности Центра</w:t>
      </w:r>
    </w:p>
    <w:p w:rsidR="00C15212" w:rsidRDefault="00C15212" w:rsidP="006E018D">
      <w:pPr>
        <w:jc w:val="both"/>
      </w:pPr>
    </w:p>
    <w:p w:rsidR="00C15212" w:rsidRDefault="00C15212" w:rsidP="006E018D">
      <w:pPr>
        <w:jc w:val="both"/>
        <w:rPr>
          <w:sz w:val="28"/>
          <w:szCs w:val="28"/>
        </w:rPr>
      </w:pPr>
      <w:r w:rsidRPr="00C15212">
        <w:rPr>
          <w:sz w:val="28"/>
          <w:szCs w:val="28"/>
        </w:rPr>
        <w:t>Центр профориентации:</w:t>
      </w:r>
    </w:p>
    <w:p w:rsidR="00C15212" w:rsidRDefault="00C15212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3.1. Изучает ценностные ориентации обучающихся, способствует повышению общего уровня информированности подростков о мире профессий и профессиональных требованиях.</w:t>
      </w:r>
    </w:p>
    <w:p w:rsidR="00C15212" w:rsidRDefault="00C15212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Способствует формированию у учащихся активной гражданской позиции, способности адаптироваться в условиях рыночной экономики</w:t>
      </w:r>
      <w:r w:rsidR="0024284C">
        <w:rPr>
          <w:sz w:val="28"/>
          <w:szCs w:val="28"/>
        </w:rPr>
        <w:t>, навыков  социального поведения, развитию активности и самостоятельности учащихся в профессиональном самоопределении.</w:t>
      </w:r>
    </w:p>
    <w:p w:rsidR="0024284C" w:rsidRDefault="0024284C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C727E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Разрабатывает и осуществляет разнообразные психолого-педагогические програм</w:t>
      </w:r>
      <w:r w:rsidR="001375E7">
        <w:rPr>
          <w:sz w:val="28"/>
          <w:szCs w:val="28"/>
        </w:rPr>
        <w:t>мы активного профориентирования</w:t>
      </w:r>
      <w:r>
        <w:rPr>
          <w:sz w:val="28"/>
          <w:szCs w:val="28"/>
        </w:rPr>
        <w:t xml:space="preserve"> школьников в соответствии с концепцией развития системы непрерывного трудового допрофессионального</w:t>
      </w:r>
      <w:r w:rsidR="001375E7">
        <w:rPr>
          <w:sz w:val="28"/>
          <w:szCs w:val="28"/>
        </w:rPr>
        <w:t xml:space="preserve"> и начального профессионального</w:t>
      </w:r>
      <w:r>
        <w:rPr>
          <w:sz w:val="28"/>
          <w:szCs w:val="28"/>
        </w:rPr>
        <w:t xml:space="preserve"> образования.</w:t>
      </w:r>
    </w:p>
    <w:p w:rsidR="0024284C" w:rsidRDefault="0024284C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C727E">
        <w:rPr>
          <w:sz w:val="28"/>
          <w:szCs w:val="28"/>
        </w:rPr>
        <w:t xml:space="preserve"> </w:t>
      </w:r>
      <w:r w:rsidR="006E41B5">
        <w:rPr>
          <w:sz w:val="28"/>
          <w:szCs w:val="28"/>
        </w:rPr>
        <w:t>Анализирует социально-демографическую ситуацию и перспективы развития производственных сил на территории района с целью ориентации молодёжи на важнейшие профессии и специальности с учётом региональной потребности в квалифицированных специалистах.</w:t>
      </w:r>
    </w:p>
    <w:p w:rsidR="006E41B5" w:rsidRDefault="006E41B5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C72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727E">
        <w:rPr>
          <w:sz w:val="28"/>
          <w:szCs w:val="28"/>
        </w:rPr>
        <w:t>Организует сбор, обобщение подготовку и распространение информационно-справочных профессиографических</w:t>
      </w:r>
      <w:r w:rsidR="00E70821">
        <w:rPr>
          <w:sz w:val="28"/>
          <w:szCs w:val="28"/>
        </w:rPr>
        <w:t xml:space="preserve"> </w:t>
      </w:r>
      <w:r w:rsidR="005C727E">
        <w:rPr>
          <w:sz w:val="28"/>
          <w:szCs w:val="28"/>
        </w:rPr>
        <w:t xml:space="preserve"> материалов, кино</w:t>
      </w:r>
      <w:r w:rsidR="00E70821">
        <w:rPr>
          <w:sz w:val="28"/>
          <w:szCs w:val="28"/>
        </w:rPr>
        <w:t xml:space="preserve"> и видеофильмов, слайдов, фотоиллюстраций, буклетов, листовок, плакатов о массовых профессиях, об учебных заведениях, о потребностях предприятий региона в </w:t>
      </w:r>
      <w:r w:rsidR="00A8712E">
        <w:rPr>
          <w:sz w:val="28"/>
          <w:szCs w:val="28"/>
        </w:rPr>
        <w:t>квалифицированных кадрах.</w:t>
      </w:r>
    </w:p>
    <w:p w:rsidR="00A8712E" w:rsidRDefault="00A8712E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3.6.Осуществляет в пределах своей компетенции методическое руководство работой по профессиональной ориентации.</w:t>
      </w:r>
    </w:p>
    <w:p w:rsidR="00A8712E" w:rsidRDefault="00A8712E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3.7. Организует внедрение результатов научных исследований, научно обоснованных форм и методов профориентации</w:t>
      </w:r>
      <w:r w:rsidR="00147575">
        <w:rPr>
          <w:sz w:val="28"/>
          <w:szCs w:val="28"/>
        </w:rPr>
        <w:t>, а также методических разработок и другой документации в практику работы образовательных учреждений, оказывает им необходимую помощь.</w:t>
      </w:r>
    </w:p>
    <w:p w:rsidR="00147575" w:rsidRDefault="00147575" w:rsidP="006E018D">
      <w:pPr>
        <w:jc w:val="both"/>
        <w:rPr>
          <w:sz w:val="28"/>
          <w:szCs w:val="28"/>
        </w:rPr>
      </w:pPr>
    </w:p>
    <w:p w:rsidR="00147575" w:rsidRPr="00147575" w:rsidRDefault="00147575" w:rsidP="006E018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47575">
        <w:rPr>
          <w:b/>
          <w:sz w:val="28"/>
          <w:szCs w:val="28"/>
        </w:rPr>
        <w:t>Структура Центра профориентационной работы</w:t>
      </w:r>
    </w:p>
    <w:p w:rsidR="00627178" w:rsidRDefault="00627178" w:rsidP="006E018D">
      <w:pPr>
        <w:pStyle w:val="a7"/>
        <w:ind w:left="644"/>
        <w:jc w:val="both"/>
        <w:rPr>
          <w:sz w:val="28"/>
          <w:szCs w:val="28"/>
        </w:rPr>
      </w:pPr>
    </w:p>
    <w:p w:rsidR="00147575" w:rsidRPr="002C3515" w:rsidRDefault="00147575" w:rsidP="006E018D">
      <w:pPr>
        <w:pStyle w:val="a7"/>
        <w:ind w:left="644"/>
        <w:jc w:val="both"/>
        <w:rPr>
          <w:sz w:val="28"/>
          <w:szCs w:val="28"/>
        </w:rPr>
      </w:pPr>
      <w:r w:rsidRPr="002C3515">
        <w:rPr>
          <w:sz w:val="28"/>
          <w:szCs w:val="28"/>
        </w:rPr>
        <w:t>В состав  Ц</w:t>
      </w:r>
      <w:r w:rsidR="002C3515">
        <w:rPr>
          <w:sz w:val="28"/>
          <w:szCs w:val="28"/>
        </w:rPr>
        <w:t>е</w:t>
      </w:r>
      <w:r w:rsidRPr="002C3515">
        <w:rPr>
          <w:sz w:val="28"/>
          <w:szCs w:val="28"/>
        </w:rPr>
        <w:t>нтра входят:</w:t>
      </w:r>
    </w:p>
    <w:p w:rsidR="00147575" w:rsidRPr="00147575" w:rsidRDefault="00147575" w:rsidP="006E018D">
      <w:pPr>
        <w:pStyle w:val="a7"/>
        <w:ind w:left="644"/>
        <w:jc w:val="both"/>
        <w:rPr>
          <w:sz w:val="28"/>
          <w:szCs w:val="28"/>
        </w:rPr>
      </w:pPr>
    </w:p>
    <w:p w:rsidR="00C15212" w:rsidRDefault="002C3515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4.1. Заместители директора школы по научно-методической  и воспитательной работе, которые осуществляют методическое сопровождение профориентационной  деятельности педагогов, разрабатывают методические рекомендации, организуют рекламно-издательскую деятельность Центра, осуществляют мониторинг и оценку эффективности его деятельности</w:t>
      </w:r>
      <w:r w:rsidR="00C95226">
        <w:rPr>
          <w:sz w:val="28"/>
          <w:szCs w:val="28"/>
        </w:rPr>
        <w:t>.</w:t>
      </w:r>
    </w:p>
    <w:p w:rsidR="00C95226" w:rsidRDefault="00C95226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Педагог-психолог проводит занятия по основным программам профориентации, а также осуществляет диагностические процедуры.</w:t>
      </w:r>
    </w:p>
    <w:p w:rsidR="00C95226" w:rsidRDefault="00C95226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4.3.Заведующий библиотекой школы осуществляет информационное сопровождение</w:t>
      </w:r>
      <w:r w:rsidR="004F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профориентационной </w:t>
      </w:r>
      <w:r w:rsidR="004F79E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4F79EF">
        <w:rPr>
          <w:sz w:val="28"/>
          <w:szCs w:val="28"/>
        </w:rPr>
        <w:t xml:space="preserve"> педагогов школы, сбор, </w:t>
      </w:r>
      <w:r w:rsidR="004F79EF">
        <w:rPr>
          <w:sz w:val="28"/>
          <w:szCs w:val="28"/>
        </w:rPr>
        <w:lastRenderedPageBreak/>
        <w:t>обобщение, подготовку и распространение информационно-справочных и профессиографических материалов.</w:t>
      </w:r>
    </w:p>
    <w:p w:rsidR="004F79EF" w:rsidRDefault="004F79EF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Учителя технологии реализуют общеобразовательные программы по образовательной области «Технология», осуществляет профессиональную ориентацию учащихся</w:t>
      </w:r>
      <w:r w:rsidR="00162A33">
        <w:rPr>
          <w:sz w:val="28"/>
          <w:szCs w:val="28"/>
        </w:rPr>
        <w:t xml:space="preserve"> в процессе совместной учебной, воспитательной, творческой, досуговой деятельности школьников, их родителей</w:t>
      </w:r>
      <w:r w:rsidR="00F312BD">
        <w:rPr>
          <w:sz w:val="28"/>
          <w:szCs w:val="28"/>
        </w:rPr>
        <w:t xml:space="preserve"> </w:t>
      </w:r>
      <w:r w:rsidR="00162A33">
        <w:rPr>
          <w:sz w:val="28"/>
          <w:szCs w:val="28"/>
        </w:rPr>
        <w:t>(законных представителей) и педагогов школы.</w:t>
      </w:r>
    </w:p>
    <w:p w:rsidR="00162A33" w:rsidRDefault="00162A33" w:rsidP="006E0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26B33">
        <w:rPr>
          <w:sz w:val="28"/>
          <w:szCs w:val="28"/>
        </w:rPr>
        <w:t>Классные руководители 1</w:t>
      </w:r>
      <w:r w:rsidR="006E018D">
        <w:rPr>
          <w:sz w:val="28"/>
          <w:szCs w:val="28"/>
        </w:rPr>
        <w:t>-11 классов,</w:t>
      </w:r>
      <w:r w:rsidR="00E43DA6">
        <w:rPr>
          <w:sz w:val="28"/>
          <w:szCs w:val="28"/>
        </w:rPr>
        <w:t xml:space="preserve"> осуществляют  организацию профессиональной ориентации учащихся в процессе совместной учебной, воспитательной, творческой, досуговой деятельности обучающихся, их родителей (лиц, их заменяющих) и педагогов школы, а также осуществляют мониторинг </w:t>
      </w:r>
      <w:r w:rsidR="00F312BD">
        <w:rPr>
          <w:sz w:val="28"/>
          <w:szCs w:val="28"/>
        </w:rPr>
        <w:t>сформированности</w:t>
      </w:r>
      <w:r w:rsidR="00E43DA6">
        <w:rPr>
          <w:sz w:val="28"/>
          <w:szCs w:val="28"/>
        </w:rPr>
        <w:t xml:space="preserve">  профориентационных компетентностей</w:t>
      </w:r>
      <w:r w:rsidR="002F3AE2">
        <w:rPr>
          <w:sz w:val="28"/>
          <w:szCs w:val="28"/>
        </w:rPr>
        <w:t xml:space="preserve"> обучающихся.</w:t>
      </w:r>
    </w:p>
    <w:p w:rsidR="002F3AE2" w:rsidRDefault="002F3AE2" w:rsidP="006E018D">
      <w:pPr>
        <w:jc w:val="both"/>
        <w:rPr>
          <w:sz w:val="28"/>
          <w:szCs w:val="28"/>
        </w:rPr>
      </w:pPr>
    </w:p>
    <w:p w:rsidR="002F3AE2" w:rsidRDefault="002F3AE2" w:rsidP="006E018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53226">
        <w:rPr>
          <w:b/>
          <w:sz w:val="28"/>
          <w:szCs w:val="28"/>
        </w:rPr>
        <w:t>Управление</w:t>
      </w:r>
      <w:r w:rsidR="00053226" w:rsidRPr="00053226">
        <w:rPr>
          <w:b/>
          <w:sz w:val="28"/>
          <w:szCs w:val="28"/>
        </w:rPr>
        <w:t xml:space="preserve"> Центром профессиональной ориентации</w:t>
      </w:r>
    </w:p>
    <w:p w:rsidR="00053226" w:rsidRDefault="00053226" w:rsidP="006E018D">
      <w:pPr>
        <w:jc w:val="both"/>
      </w:pPr>
    </w:p>
    <w:p w:rsidR="00053226" w:rsidRDefault="00053226" w:rsidP="006E018D">
      <w:pPr>
        <w:jc w:val="both"/>
        <w:rPr>
          <w:sz w:val="28"/>
          <w:szCs w:val="28"/>
        </w:rPr>
      </w:pPr>
      <w:r w:rsidRPr="00CC01A9">
        <w:rPr>
          <w:sz w:val="28"/>
          <w:szCs w:val="28"/>
        </w:rPr>
        <w:t xml:space="preserve">5.1. </w:t>
      </w:r>
      <w:r w:rsidR="006D4F9F">
        <w:rPr>
          <w:sz w:val="28"/>
          <w:szCs w:val="28"/>
        </w:rPr>
        <w:t>Центр возглавляет</w:t>
      </w:r>
      <w:r w:rsidR="00CC01A9">
        <w:rPr>
          <w:sz w:val="28"/>
          <w:szCs w:val="28"/>
        </w:rPr>
        <w:t xml:space="preserve"> директор. Директор организует всю работу Центра при активном участии всех заинтересованных сторон и несёт полную ответствен</w:t>
      </w:r>
      <w:r w:rsidR="000B6E62">
        <w:rPr>
          <w:sz w:val="28"/>
          <w:szCs w:val="28"/>
        </w:rPr>
        <w:t>ность за его деятельность:</w:t>
      </w:r>
    </w:p>
    <w:p w:rsidR="000B6E62" w:rsidRDefault="000B6E62" w:rsidP="006E01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повышению квалификации его сотрудников</w:t>
      </w:r>
      <w:r w:rsidR="00053834">
        <w:rPr>
          <w:sz w:val="28"/>
          <w:szCs w:val="28"/>
        </w:rPr>
        <w:t>;</w:t>
      </w:r>
    </w:p>
    <w:p w:rsidR="00053834" w:rsidRDefault="00485187" w:rsidP="006E01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участие Центра в </w:t>
      </w:r>
      <w:r w:rsidR="00053834">
        <w:rPr>
          <w:sz w:val="28"/>
          <w:szCs w:val="28"/>
        </w:rPr>
        <w:t xml:space="preserve"> профориентационной </w:t>
      </w:r>
      <w:r>
        <w:rPr>
          <w:sz w:val="28"/>
          <w:szCs w:val="28"/>
        </w:rPr>
        <w:t xml:space="preserve"> </w:t>
      </w:r>
      <w:r w:rsidR="00053834">
        <w:rPr>
          <w:sz w:val="28"/>
          <w:szCs w:val="28"/>
        </w:rPr>
        <w:t>работ</w:t>
      </w:r>
      <w:r>
        <w:rPr>
          <w:sz w:val="28"/>
          <w:szCs w:val="28"/>
        </w:rPr>
        <w:t>ы школы;</w:t>
      </w:r>
    </w:p>
    <w:p w:rsidR="00556E22" w:rsidRDefault="006E6D67" w:rsidP="006E01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своевременные экспертизу и</w:t>
      </w:r>
      <w:r w:rsidR="00556E22">
        <w:rPr>
          <w:sz w:val="28"/>
          <w:szCs w:val="28"/>
        </w:rPr>
        <w:t xml:space="preserve"> </w:t>
      </w:r>
      <w:r w:rsidR="009636A2">
        <w:rPr>
          <w:sz w:val="28"/>
          <w:szCs w:val="28"/>
        </w:rPr>
        <w:t>апробацию</w:t>
      </w:r>
      <w:r w:rsidR="00556E22">
        <w:rPr>
          <w:sz w:val="28"/>
          <w:szCs w:val="28"/>
        </w:rPr>
        <w:t xml:space="preserve"> методических материалов по профессиональной ориентации, их доработку с учётом специфических условий школы и внедрение в практику, эффективное использование в комплексе с профдиагностическими и другими техническими средствами</w:t>
      </w:r>
      <w:r w:rsidR="00C21453">
        <w:rPr>
          <w:sz w:val="28"/>
          <w:szCs w:val="28"/>
        </w:rPr>
        <w:t>;</w:t>
      </w:r>
    </w:p>
    <w:p w:rsidR="00C21453" w:rsidRDefault="00C21453" w:rsidP="006E01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материальных ценностей Центра.</w:t>
      </w:r>
    </w:p>
    <w:p w:rsidR="00C21453" w:rsidRPr="00C21453" w:rsidRDefault="00C21453" w:rsidP="006E018D">
      <w:pPr>
        <w:jc w:val="both"/>
      </w:pPr>
    </w:p>
    <w:p w:rsidR="00C21453" w:rsidRDefault="00C21453" w:rsidP="006E018D">
      <w:pPr>
        <w:jc w:val="both"/>
      </w:pPr>
    </w:p>
    <w:p w:rsidR="00C21453" w:rsidRDefault="00C21453" w:rsidP="006E018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1453">
        <w:rPr>
          <w:b/>
          <w:sz w:val="28"/>
          <w:szCs w:val="28"/>
        </w:rPr>
        <w:t>Материально-техническая база Центра</w:t>
      </w:r>
    </w:p>
    <w:p w:rsidR="00C21453" w:rsidRDefault="00C21453" w:rsidP="006E0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E6D67" w:rsidRDefault="00C21453" w:rsidP="006E01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1453">
        <w:rPr>
          <w:sz w:val="28"/>
          <w:szCs w:val="28"/>
        </w:rPr>
        <w:t>6.1. Центр</w:t>
      </w:r>
      <w:r>
        <w:rPr>
          <w:sz w:val="28"/>
          <w:szCs w:val="28"/>
        </w:rPr>
        <w:t xml:space="preserve"> располагает</w:t>
      </w:r>
      <w:r w:rsidR="006E6D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1453" w:rsidRPr="006E6D67" w:rsidRDefault="00C21453" w:rsidP="006E018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E6D67">
        <w:rPr>
          <w:sz w:val="28"/>
          <w:szCs w:val="28"/>
        </w:rPr>
        <w:t>компьютеризированным кабинетом</w:t>
      </w:r>
      <w:r w:rsidR="002F3CF0">
        <w:rPr>
          <w:sz w:val="28"/>
          <w:szCs w:val="28"/>
        </w:rPr>
        <w:t xml:space="preserve"> №36</w:t>
      </w:r>
      <w:r w:rsidRPr="006E6D67">
        <w:rPr>
          <w:sz w:val="28"/>
          <w:szCs w:val="28"/>
        </w:rPr>
        <w:t>, в котором имеется:</w:t>
      </w:r>
    </w:p>
    <w:p w:rsidR="00801E35" w:rsidRDefault="00C21453" w:rsidP="006E018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видеоаппаратура, справочная литература</w:t>
      </w:r>
      <w:r w:rsidR="006E6D67">
        <w:rPr>
          <w:sz w:val="28"/>
          <w:szCs w:val="28"/>
        </w:rPr>
        <w:t>;</w:t>
      </w:r>
    </w:p>
    <w:p w:rsidR="00801E35" w:rsidRDefault="006E6D67" w:rsidP="006E018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 – 6 штук</w:t>
      </w:r>
      <w:r w:rsidR="00801E35">
        <w:rPr>
          <w:sz w:val="28"/>
          <w:szCs w:val="28"/>
        </w:rPr>
        <w:t>;</w:t>
      </w:r>
    </w:p>
    <w:p w:rsidR="006E6D67" w:rsidRDefault="00801E35" w:rsidP="006E018D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</w:t>
      </w:r>
      <w:r w:rsidR="006E6D67">
        <w:rPr>
          <w:sz w:val="28"/>
          <w:szCs w:val="28"/>
        </w:rPr>
        <w:t>еская база (ламинатор) – 1штука;</w:t>
      </w:r>
      <w:r>
        <w:rPr>
          <w:sz w:val="28"/>
          <w:szCs w:val="28"/>
        </w:rPr>
        <w:t xml:space="preserve"> </w:t>
      </w:r>
    </w:p>
    <w:p w:rsidR="00C21453" w:rsidRPr="006E6D67" w:rsidRDefault="006E6D67" w:rsidP="006E018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E6D67">
        <w:rPr>
          <w:sz w:val="28"/>
          <w:szCs w:val="28"/>
        </w:rPr>
        <w:t xml:space="preserve">залом </w:t>
      </w:r>
      <w:r>
        <w:rPr>
          <w:sz w:val="28"/>
          <w:szCs w:val="28"/>
        </w:rPr>
        <w:t>профориентации</w:t>
      </w:r>
      <w:r w:rsidRPr="006E6D67">
        <w:rPr>
          <w:sz w:val="28"/>
          <w:szCs w:val="28"/>
        </w:rPr>
        <w:t xml:space="preserve"> </w:t>
      </w:r>
      <w:r w:rsidRPr="006E6D67">
        <w:rPr>
          <w:sz w:val="28"/>
          <w:szCs w:val="28"/>
        </w:rPr>
        <w:t>в рекреации</w:t>
      </w:r>
      <w:r w:rsidRPr="006E6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кабинетом №36, где размещены </w:t>
      </w:r>
      <w:r w:rsidRPr="006E6D67">
        <w:rPr>
          <w:sz w:val="28"/>
          <w:szCs w:val="28"/>
        </w:rPr>
        <w:t>инфо</w:t>
      </w:r>
      <w:r>
        <w:rPr>
          <w:sz w:val="28"/>
          <w:szCs w:val="28"/>
        </w:rPr>
        <w:t>рмационные стенды в количестве 4 штук.</w:t>
      </w:r>
    </w:p>
    <w:sectPr w:rsidR="00C21453" w:rsidRPr="006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87" w:rsidRDefault="00AC6C87" w:rsidP="006E75F0">
      <w:r>
        <w:separator/>
      </w:r>
    </w:p>
  </w:endnote>
  <w:endnote w:type="continuationSeparator" w:id="0">
    <w:p w:rsidR="00AC6C87" w:rsidRDefault="00AC6C87" w:rsidP="006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87" w:rsidRDefault="00AC6C87" w:rsidP="006E75F0">
      <w:r>
        <w:separator/>
      </w:r>
    </w:p>
  </w:footnote>
  <w:footnote w:type="continuationSeparator" w:id="0">
    <w:p w:rsidR="00AC6C87" w:rsidRDefault="00AC6C87" w:rsidP="006E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E8D"/>
    <w:multiLevelType w:val="multilevel"/>
    <w:tmpl w:val="0C9AEB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23936987"/>
    <w:multiLevelType w:val="hybridMultilevel"/>
    <w:tmpl w:val="63E2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29F"/>
    <w:multiLevelType w:val="hybridMultilevel"/>
    <w:tmpl w:val="45262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3C33"/>
    <w:multiLevelType w:val="hybridMultilevel"/>
    <w:tmpl w:val="725EF4A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674142A"/>
    <w:multiLevelType w:val="hybridMultilevel"/>
    <w:tmpl w:val="3958605A"/>
    <w:lvl w:ilvl="0" w:tplc="041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3"/>
    <w:rsid w:val="0003541E"/>
    <w:rsid w:val="0003591A"/>
    <w:rsid w:val="000364FF"/>
    <w:rsid w:val="00053226"/>
    <w:rsid w:val="00053834"/>
    <w:rsid w:val="000B6E62"/>
    <w:rsid w:val="00121448"/>
    <w:rsid w:val="001375E7"/>
    <w:rsid w:val="00145F10"/>
    <w:rsid w:val="00147575"/>
    <w:rsid w:val="00162A33"/>
    <w:rsid w:val="001B3403"/>
    <w:rsid w:val="00235A7C"/>
    <w:rsid w:val="0024284C"/>
    <w:rsid w:val="002C3515"/>
    <w:rsid w:val="002F3AE2"/>
    <w:rsid w:val="002F3CF0"/>
    <w:rsid w:val="00382428"/>
    <w:rsid w:val="00485187"/>
    <w:rsid w:val="004F79EF"/>
    <w:rsid w:val="00512AEB"/>
    <w:rsid w:val="0055487F"/>
    <w:rsid w:val="00556C63"/>
    <w:rsid w:val="00556E22"/>
    <w:rsid w:val="005C727E"/>
    <w:rsid w:val="00627178"/>
    <w:rsid w:val="0064442E"/>
    <w:rsid w:val="006D4F9F"/>
    <w:rsid w:val="006E018D"/>
    <w:rsid w:val="006E1E7A"/>
    <w:rsid w:val="006E41B5"/>
    <w:rsid w:val="006E6D67"/>
    <w:rsid w:val="006E75F0"/>
    <w:rsid w:val="006F7F21"/>
    <w:rsid w:val="00702667"/>
    <w:rsid w:val="0079448A"/>
    <w:rsid w:val="00801E35"/>
    <w:rsid w:val="00903993"/>
    <w:rsid w:val="009636A2"/>
    <w:rsid w:val="009A1630"/>
    <w:rsid w:val="00A6478C"/>
    <w:rsid w:val="00A8712E"/>
    <w:rsid w:val="00AB09A7"/>
    <w:rsid w:val="00AC6C87"/>
    <w:rsid w:val="00C15212"/>
    <w:rsid w:val="00C16F69"/>
    <w:rsid w:val="00C21453"/>
    <w:rsid w:val="00C24D63"/>
    <w:rsid w:val="00C65F88"/>
    <w:rsid w:val="00C812AA"/>
    <w:rsid w:val="00C95226"/>
    <w:rsid w:val="00CC01A9"/>
    <w:rsid w:val="00D26B33"/>
    <w:rsid w:val="00D632D2"/>
    <w:rsid w:val="00D672F7"/>
    <w:rsid w:val="00E43DA6"/>
    <w:rsid w:val="00E70821"/>
    <w:rsid w:val="00EA2F70"/>
    <w:rsid w:val="00ED356F"/>
    <w:rsid w:val="00F30C9B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D8BF-090F-4FB2-B916-0481AA5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F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E7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F0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7026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Техно(м)</dc:creator>
  <cp:keywords/>
  <dc:description/>
  <cp:lastModifiedBy>46-1</cp:lastModifiedBy>
  <cp:revision>2</cp:revision>
  <cp:lastPrinted>2016-02-01T14:33:00Z</cp:lastPrinted>
  <dcterms:created xsi:type="dcterms:W3CDTF">2016-02-01T14:36:00Z</dcterms:created>
  <dcterms:modified xsi:type="dcterms:W3CDTF">2016-02-01T14:36:00Z</dcterms:modified>
</cp:coreProperties>
</file>