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A" w:rsidRDefault="00915ECA" w:rsidP="00915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F4DF0" w:rsidRDefault="001F4DF0" w:rsidP="001F4D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русскому языку составлена с учётом общих целей изучения  курса, определё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 Государственным стандартом содержания начального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поколения и отражё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 в его примерной (базисной) программе русского языка</w:t>
      </w:r>
      <w:r w:rsidR="009431AB">
        <w:rPr>
          <w:rFonts w:ascii="Times New Roman" w:hAnsi="Times New Roman" w:cs="Times New Roman"/>
          <w:sz w:val="24"/>
          <w:szCs w:val="24"/>
        </w:rPr>
        <w:t>.</w:t>
      </w:r>
    </w:p>
    <w:p w:rsidR="009431AB" w:rsidRDefault="009431AB" w:rsidP="009431A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431AB" w:rsidRDefault="009431AB" w:rsidP="009431A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r w:rsidRPr="009431AB">
        <w:rPr>
          <w:rFonts w:ascii="Times New Roman" w:hAnsi="Times New Roman" w:cs="Times New Roman"/>
          <w:i/>
          <w:sz w:val="24"/>
          <w:szCs w:val="24"/>
        </w:rPr>
        <w:t>познав</w:t>
      </w:r>
      <w:r w:rsidRPr="009431AB">
        <w:rPr>
          <w:rFonts w:ascii="Times New Roman" w:hAnsi="Times New Roman" w:cs="Times New Roman"/>
          <w:i/>
          <w:sz w:val="24"/>
          <w:szCs w:val="24"/>
        </w:rPr>
        <w:t>а</w:t>
      </w:r>
      <w:r w:rsidRPr="009431AB">
        <w:rPr>
          <w:rFonts w:ascii="Times New Roman" w:hAnsi="Times New Roman" w:cs="Times New Roman"/>
          <w:i/>
          <w:sz w:val="24"/>
          <w:szCs w:val="24"/>
        </w:rPr>
        <w:t>тельную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31AB">
        <w:rPr>
          <w:rFonts w:ascii="Times New Roman" w:hAnsi="Times New Roman" w:cs="Times New Roman"/>
          <w:i/>
          <w:sz w:val="24"/>
          <w:szCs w:val="24"/>
        </w:rPr>
        <w:t>социокультурную</w:t>
      </w:r>
      <w:proofErr w:type="spellEnd"/>
      <w:r w:rsidRPr="009431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</w:t>
      </w:r>
    </w:p>
    <w:p w:rsidR="009431AB" w:rsidRPr="009431AB" w:rsidRDefault="009431AB" w:rsidP="004B35F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Познавательная цель </w:t>
      </w:r>
      <w:r>
        <w:rPr>
          <w:rFonts w:ascii="Times New Roman" w:hAnsi="Times New Roman" w:cs="Times New Roman"/>
          <w:sz w:val="24"/>
          <w:szCs w:val="24"/>
        </w:rPr>
        <w:t>связана с представлением научной картины мира, частью которого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язык, на котором говорит ученик.</w:t>
      </w:r>
    </w:p>
    <w:p w:rsidR="009431AB" w:rsidRPr="009431AB" w:rsidRDefault="009431AB" w:rsidP="004B35F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>
        <w:rPr>
          <w:rFonts w:ascii="Times New Roman" w:hAnsi="Times New Roman" w:cs="Times New Roman"/>
          <w:sz w:val="24"/>
          <w:szCs w:val="24"/>
        </w:rPr>
        <w:t>включает формирование: а) коммуникативной компетенции учащихся (развитие устной и письменной речи); б) навыков грамотного, безошибочного письма как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казателя общей культуры человека.</w:t>
      </w:r>
    </w:p>
    <w:p w:rsidR="009431AB" w:rsidRDefault="009431AB" w:rsidP="009431A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начального курса русского языка заключается в его тесной взаимосвязи с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турным чтением.</w:t>
      </w:r>
    </w:p>
    <w:p w:rsidR="00267A1B" w:rsidRDefault="00267A1B" w:rsidP="009431A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31AB" w:rsidRDefault="009431AB" w:rsidP="009431AB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изучения русского языка:</w:t>
      </w:r>
    </w:p>
    <w:p w:rsidR="00267A1B" w:rsidRDefault="00267A1B" w:rsidP="009431AB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1AB" w:rsidRPr="004B35FB" w:rsidRDefault="004B35FB" w:rsidP="004B35FB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4B35FB" w:rsidRPr="004B35FB" w:rsidRDefault="004B35FB" w:rsidP="004B35FB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первоначальных знаний о системе русского языка;</w:t>
      </w:r>
    </w:p>
    <w:p w:rsidR="004B35FB" w:rsidRPr="004B35FB" w:rsidRDefault="004B35FB" w:rsidP="004B35FB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общаться в устной и письменной формах, участвовать в диалоге,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ставлять несложные монологические высказывания;</w:t>
      </w:r>
    </w:p>
    <w:p w:rsidR="004B35FB" w:rsidRPr="00D3322E" w:rsidRDefault="004B35FB" w:rsidP="004B35FB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позитивного, эмоционально-ценностного отношения к языку своего народа</w:t>
      </w:r>
      <w:r w:rsidR="00D3322E">
        <w:rPr>
          <w:rFonts w:ascii="Times New Roman" w:hAnsi="Times New Roman" w:cs="Times New Roman"/>
          <w:sz w:val="24"/>
          <w:szCs w:val="24"/>
        </w:rPr>
        <w:t>, пр</w:t>
      </w:r>
      <w:r w:rsidR="00D3322E">
        <w:rPr>
          <w:rFonts w:ascii="Times New Roman" w:hAnsi="Times New Roman" w:cs="Times New Roman"/>
          <w:sz w:val="24"/>
          <w:szCs w:val="24"/>
        </w:rPr>
        <w:t>о</w:t>
      </w:r>
      <w:r w:rsidR="00D3322E">
        <w:rPr>
          <w:rFonts w:ascii="Times New Roman" w:hAnsi="Times New Roman" w:cs="Times New Roman"/>
          <w:sz w:val="24"/>
          <w:szCs w:val="24"/>
        </w:rPr>
        <w:t>буждение познавательного интереса к русскому слову.</w:t>
      </w:r>
    </w:p>
    <w:p w:rsidR="00D3322E" w:rsidRDefault="00D3322E" w:rsidP="00D33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22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составлении программы были учтены </w:t>
      </w:r>
      <w:r w:rsidRPr="00D3322E">
        <w:rPr>
          <w:rFonts w:ascii="Times New Roman" w:hAnsi="Times New Roman" w:cs="Times New Roman"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развития, вариативности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спирал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видности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концентричности),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рекомендованные в </w:t>
      </w:r>
      <w:r w:rsidR="00267A1B">
        <w:rPr>
          <w:rFonts w:ascii="Times New Roman" w:hAnsi="Times New Roman" w:cs="Times New Roman"/>
          <w:sz w:val="24"/>
          <w:szCs w:val="24"/>
        </w:rPr>
        <w:t>«Концепции содержания непрерывного обр</w:t>
      </w:r>
      <w:r w:rsidR="00267A1B">
        <w:rPr>
          <w:rFonts w:ascii="Times New Roman" w:hAnsi="Times New Roman" w:cs="Times New Roman"/>
          <w:sz w:val="24"/>
          <w:szCs w:val="24"/>
        </w:rPr>
        <w:t>а</w:t>
      </w:r>
      <w:r w:rsidR="00267A1B">
        <w:rPr>
          <w:rFonts w:ascii="Times New Roman" w:hAnsi="Times New Roman" w:cs="Times New Roman"/>
          <w:sz w:val="24"/>
          <w:szCs w:val="24"/>
        </w:rPr>
        <w:t xml:space="preserve">зования» и документах </w:t>
      </w:r>
      <w:proofErr w:type="spellStart"/>
      <w:r w:rsidR="00267A1B">
        <w:rPr>
          <w:rFonts w:ascii="Times New Roman" w:hAnsi="Times New Roman" w:cs="Times New Roman"/>
          <w:sz w:val="24"/>
          <w:szCs w:val="24"/>
        </w:rPr>
        <w:t>Госстандартов</w:t>
      </w:r>
      <w:proofErr w:type="spellEnd"/>
      <w:r w:rsidR="00267A1B">
        <w:rPr>
          <w:rFonts w:ascii="Times New Roman" w:hAnsi="Times New Roman" w:cs="Times New Roman"/>
          <w:sz w:val="24"/>
          <w:szCs w:val="24"/>
        </w:rPr>
        <w:t>.</w:t>
      </w:r>
    </w:p>
    <w:p w:rsidR="00267A1B" w:rsidRDefault="00267A1B" w:rsidP="00D3322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Введением в язык является первый интегрированный этап общего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Обучение грамоте и развитие речи». </w:t>
      </w:r>
    </w:p>
    <w:p w:rsidR="00267A1B" w:rsidRDefault="00267A1B" w:rsidP="00267A1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курса «Обучение грамоте и развитие речи» начинается раздельное изучение русского языка и литературного чтения.</w:t>
      </w:r>
    </w:p>
    <w:p w:rsidR="00267A1B" w:rsidRPr="00267A1B" w:rsidRDefault="00267A1B" w:rsidP="00267A1B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2CD" w:rsidRPr="008822CD" w:rsidRDefault="008822CD" w:rsidP="008822C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русскому языку.</w:t>
      </w:r>
    </w:p>
    <w:p w:rsidR="00752FBF" w:rsidRPr="00987CED" w:rsidRDefault="00752FBF">
      <w:pPr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ЛИЧНОСТНЫЕ</w:t>
      </w:r>
    </w:p>
    <w:p w:rsidR="00752FBF" w:rsidRPr="00987CED" w:rsidRDefault="00752FBF">
      <w:pPr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мышления и общения людей;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культуры, понимание связи разв</w:t>
      </w:r>
      <w:r w:rsidRPr="00987CED">
        <w:rPr>
          <w:rFonts w:ascii="Times New Roman" w:hAnsi="Times New Roman" w:cs="Times New Roman"/>
          <w:sz w:val="24"/>
          <w:szCs w:val="24"/>
        </w:rPr>
        <w:t>и</w:t>
      </w:r>
      <w:r w:rsidRPr="00987CED">
        <w:rPr>
          <w:rFonts w:ascii="Times New Roman" w:hAnsi="Times New Roman" w:cs="Times New Roman"/>
          <w:sz w:val="24"/>
          <w:szCs w:val="24"/>
        </w:rPr>
        <w:t>тия языка с развитием  культуры русского народа;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lastRenderedPageBreak/>
        <w:t>Понимание богатства и разнообразия языковых сре</w:t>
      </w:r>
      <w:proofErr w:type="gramStart"/>
      <w:r w:rsidRPr="00987CE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87CED">
        <w:rPr>
          <w:rFonts w:ascii="Times New Roman" w:hAnsi="Times New Roman" w:cs="Times New Roman"/>
          <w:sz w:val="24"/>
          <w:szCs w:val="24"/>
        </w:rPr>
        <w:t>я выражения мыслей и чувств;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Внимание к мелод</w:t>
      </w:r>
      <w:r w:rsidR="00915ECA">
        <w:rPr>
          <w:rFonts w:ascii="Times New Roman" w:hAnsi="Times New Roman" w:cs="Times New Roman"/>
          <w:sz w:val="24"/>
          <w:szCs w:val="24"/>
        </w:rPr>
        <w:t>ичности народной звучащей речи;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752FBF" w:rsidRPr="00987CED" w:rsidRDefault="00752FBF" w:rsidP="0075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Способность к самооценке успешности в овладении языковыми средствами в устной и письменной речи.</w:t>
      </w:r>
    </w:p>
    <w:p w:rsidR="00752FBF" w:rsidRPr="00987CED" w:rsidRDefault="00752FBF" w:rsidP="00752FB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i/>
          <w:sz w:val="24"/>
          <w:szCs w:val="24"/>
        </w:rPr>
        <w:t>Учащиеся получат возможность для формирования:</w:t>
      </w:r>
    </w:p>
    <w:p w:rsidR="00752FBF" w:rsidRPr="00987CED" w:rsidRDefault="000115C0" w:rsidP="000115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0115C0" w:rsidRPr="00987CED" w:rsidRDefault="000115C0" w:rsidP="000115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Эстетические чувства на основе выбора языковых сре</w:t>
      </w:r>
      <w:proofErr w:type="gramStart"/>
      <w:r w:rsidRPr="00987CE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7CED">
        <w:rPr>
          <w:rFonts w:ascii="Times New Roman" w:hAnsi="Times New Roman" w:cs="Times New Roman"/>
          <w:sz w:val="24"/>
          <w:szCs w:val="24"/>
        </w:rPr>
        <w:t>и общении.</w:t>
      </w:r>
    </w:p>
    <w:p w:rsidR="000115C0" w:rsidRPr="00987CED" w:rsidRDefault="000115C0" w:rsidP="00011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ПРЕДМЕТНЫЕ</w:t>
      </w:r>
    </w:p>
    <w:p w:rsidR="000115C0" w:rsidRPr="00987CED" w:rsidRDefault="000115C0" w:rsidP="000115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0115C0" w:rsidRPr="00987CED" w:rsidRDefault="000115C0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Различать основные языковые средства: слова, словосочетания, предложения, текст;</w:t>
      </w:r>
    </w:p>
    <w:p w:rsidR="000115C0" w:rsidRPr="00987CED" w:rsidRDefault="000115C0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Различать и называть: а) значимые части слова; б) части речи, включая личные местоим</w:t>
      </w:r>
      <w:r w:rsidRPr="00987CED">
        <w:rPr>
          <w:rFonts w:ascii="Times New Roman" w:hAnsi="Times New Roman" w:cs="Times New Roman"/>
          <w:sz w:val="24"/>
          <w:szCs w:val="24"/>
        </w:rPr>
        <w:t>е</w:t>
      </w:r>
      <w:r w:rsidRPr="00987CED">
        <w:rPr>
          <w:rFonts w:ascii="Times New Roman" w:hAnsi="Times New Roman" w:cs="Times New Roman"/>
          <w:sz w:val="24"/>
          <w:szCs w:val="24"/>
        </w:rPr>
        <w:t>ния; в)  основные типы предложений по цели высказывания и по эмоциональной окр</w:t>
      </w:r>
      <w:r w:rsidRPr="00987CED">
        <w:rPr>
          <w:rFonts w:ascii="Times New Roman" w:hAnsi="Times New Roman" w:cs="Times New Roman"/>
          <w:sz w:val="24"/>
          <w:szCs w:val="24"/>
        </w:rPr>
        <w:t>а</w:t>
      </w:r>
      <w:r w:rsidRPr="00987CED">
        <w:rPr>
          <w:rFonts w:ascii="Times New Roman" w:hAnsi="Times New Roman" w:cs="Times New Roman"/>
          <w:sz w:val="24"/>
          <w:szCs w:val="24"/>
        </w:rPr>
        <w:t>шенности;</w:t>
      </w:r>
    </w:p>
    <w:p w:rsidR="000115C0" w:rsidRPr="00987CED" w:rsidRDefault="000115C0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Применять при письме правила орфографические</w:t>
      </w:r>
      <w:r w:rsidR="008A014B" w:rsidRPr="00987CED">
        <w:rPr>
          <w:rFonts w:ascii="Times New Roman" w:hAnsi="Times New Roman" w:cs="Times New Roman"/>
          <w:sz w:val="24"/>
          <w:szCs w:val="24"/>
        </w:rPr>
        <w:t xml:space="preserve"> и</w:t>
      </w:r>
      <w:r w:rsidRPr="00987CED">
        <w:rPr>
          <w:rFonts w:ascii="Times New Roman" w:hAnsi="Times New Roman" w:cs="Times New Roman"/>
          <w:sz w:val="24"/>
          <w:szCs w:val="24"/>
        </w:rPr>
        <w:t xml:space="preserve"> пунктуационные;</w:t>
      </w:r>
    </w:p>
    <w:p w:rsidR="000115C0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Практически использовать знания алфавита при работе со словарём;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существительных, глаголов;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 xml:space="preserve">Находить в тексте личные местоимения, предлоги, союзы, частицу </w:t>
      </w:r>
      <w:r w:rsidRPr="00987CED">
        <w:rPr>
          <w:rFonts w:ascii="Times New Roman" w:hAnsi="Times New Roman" w:cs="Times New Roman"/>
          <w:i/>
          <w:sz w:val="24"/>
          <w:szCs w:val="24"/>
        </w:rPr>
        <w:t>не</w:t>
      </w:r>
      <w:r w:rsidRPr="00987CED">
        <w:rPr>
          <w:rFonts w:ascii="Times New Roman" w:hAnsi="Times New Roman" w:cs="Times New Roman"/>
          <w:sz w:val="24"/>
          <w:szCs w:val="24"/>
        </w:rPr>
        <w:t xml:space="preserve"> при глаголах;</w:t>
      </w:r>
    </w:p>
    <w:p w:rsidR="008A014B" w:rsidRPr="00987CED" w:rsidRDefault="008A014B" w:rsidP="000115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752FBF" w:rsidRPr="00987CED" w:rsidRDefault="008A014B" w:rsidP="007B737B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 xml:space="preserve">Грамотно и каллиграфически правильно </w:t>
      </w:r>
      <w:r w:rsidR="007B737B" w:rsidRPr="00987CED">
        <w:rPr>
          <w:rFonts w:ascii="Times New Roman" w:hAnsi="Times New Roman" w:cs="Times New Roman"/>
          <w:sz w:val="24"/>
          <w:szCs w:val="24"/>
        </w:rPr>
        <w:t xml:space="preserve">списывать и </w:t>
      </w:r>
      <w:r w:rsidRPr="00987CED">
        <w:rPr>
          <w:rFonts w:ascii="Times New Roman" w:hAnsi="Times New Roman" w:cs="Times New Roman"/>
          <w:sz w:val="24"/>
          <w:szCs w:val="24"/>
        </w:rPr>
        <w:t>писать под диктовку</w:t>
      </w:r>
      <w:r w:rsidR="007B737B" w:rsidRPr="00987CED">
        <w:rPr>
          <w:rFonts w:ascii="Times New Roman" w:hAnsi="Times New Roman" w:cs="Times New Roman"/>
          <w:sz w:val="24"/>
          <w:szCs w:val="24"/>
        </w:rPr>
        <w:t xml:space="preserve"> тексты (в 70-90 слов, 75-80 слов), включающие изученные орфограммы и </w:t>
      </w:r>
      <w:proofErr w:type="spellStart"/>
      <w:r w:rsidR="007B737B" w:rsidRPr="00987CED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7B737B" w:rsidRPr="00987CED">
        <w:rPr>
          <w:rFonts w:ascii="Times New Roman" w:hAnsi="Times New Roman" w:cs="Times New Roman"/>
          <w:sz w:val="24"/>
          <w:szCs w:val="24"/>
        </w:rPr>
        <w:t>;</w:t>
      </w:r>
    </w:p>
    <w:p w:rsidR="007B737B" w:rsidRPr="00987CED" w:rsidRDefault="007B737B" w:rsidP="007B737B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7B737B" w:rsidRPr="00987CED" w:rsidRDefault="007B737B" w:rsidP="007B737B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Ориентироваться в заголовке, оглавлении, ключевых словах с целью извлечения инфо</w:t>
      </w:r>
      <w:r w:rsidRPr="00987CED">
        <w:rPr>
          <w:rFonts w:ascii="Times New Roman" w:hAnsi="Times New Roman" w:cs="Times New Roman"/>
          <w:sz w:val="24"/>
          <w:szCs w:val="24"/>
        </w:rPr>
        <w:t>р</w:t>
      </w:r>
      <w:r w:rsidRPr="00987CED">
        <w:rPr>
          <w:rFonts w:ascii="Times New Roman" w:hAnsi="Times New Roman" w:cs="Times New Roman"/>
          <w:sz w:val="24"/>
          <w:szCs w:val="24"/>
        </w:rPr>
        <w:t>мации;</w:t>
      </w:r>
    </w:p>
    <w:p w:rsidR="007B737B" w:rsidRPr="00987CED" w:rsidRDefault="007B737B" w:rsidP="007B737B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Осознанно передавать содержание прочитанного текста, строить высказывание в устной и письменной форме;</w:t>
      </w:r>
    </w:p>
    <w:p w:rsidR="007B737B" w:rsidRPr="00987CED" w:rsidRDefault="007B737B" w:rsidP="007B737B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Выражать собственное мнение, аргументировать его.</w:t>
      </w:r>
    </w:p>
    <w:p w:rsidR="007B737B" w:rsidRPr="00987CED" w:rsidRDefault="007B737B" w:rsidP="007B737B">
      <w:pPr>
        <w:spacing w:after="0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ED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7B737B" w:rsidRPr="00987CED" w:rsidRDefault="007B737B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Производить элементарные языковые анализы в целях решения орфографических задач, синтаксиче</w:t>
      </w:r>
      <w:r w:rsidR="00332644" w:rsidRPr="00987CED">
        <w:rPr>
          <w:rFonts w:ascii="Times New Roman" w:hAnsi="Times New Roman" w:cs="Times New Roman"/>
          <w:sz w:val="24"/>
          <w:szCs w:val="24"/>
        </w:rPr>
        <w:t>ский анализ предложений для вы</w:t>
      </w:r>
      <w:r w:rsidRPr="00987CED">
        <w:rPr>
          <w:rFonts w:ascii="Times New Roman" w:hAnsi="Times New Roman" w:cs="Times New Roman"/>
          <w:sz w:val="24"/>
          <w:szCs w:val="24"/>
        </w:rPr>
        <w:t>бора знаков препинания</w:t>
      </w:r>
      <w:r w:rsidR="00332644" w:rsidRPr="00987CED">
        <w:rPr>
          <w:rFonts w:ascii="Times New Roman" w:hAnsi="Times New Roman" w:cs="Times New Roman"/>
          <w:sz w:val="24"/>
          <w:szCs w:val="24"/>
        </w:rPr>
        <w:t>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</w:t>
      </w:r>
      <w:r w:rsidRPr="00987CED">
        <w:rPr>
          <w:rFonts w:ascii="Times New Roman" w:hAnsi="Times New Roman" w:cs="Times New Roman"/>
          <w:sz w:val="24"/>
          <w:szCs w:val="24"/>
        </w:rPr>
        <w:t>ю</w:t>
      </w:r>
      <w:r w:rsidRPr="00987CED">
        <w:rPr>
          <w:rFonts w:ascii="Times New Roman" w:hAnsi="Times New Roman" w:cs="Times New Roman"/>
          <w:sz w:val="24"/>
          <w:szCs w:val="24"/>
        </w:rPr>
        <w:t>дение этих норм в речи собеседников;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 xml:space="preserve">Проверять правильность постановки ударения или  произношения слова по словарю учебника или обращаться за помощью ( к учителю, родителям и </w:t>
      </w:r>
      <w:proofErr w:type="spellStart"/>
      <w:proofErr w:type="gramStart"/>
      <w:r w:rsidRPr="00987CE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87CED">
        <w:rPr>
          <w:rFonts w:ascii="Times New Roman" w:hAnsi="Times New Roman" w:cs="Times New Roman"/>
          <w:sz w:val="24"/>
          <w:szCs w:val="24"/>
        </w:rPr>
        <w:t>);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 и более точного и успешного р</w:t>
      </w:r>
      <w:r w:rsidRPr="00987CED">
        <w:rPr>
          <w:rFonts w:ascii="Times New Roman" w:hAnsi="Times New Roman" w:cs="Times New Roman"/>
          <w:sz w:val="24"/>
          <w:szCs w:val="24"/>
        </w:rPr>
        <w:t>е</w:t>
      </w:r>
      <w:r w:rsidRPr="00987CED">
        <w:rPr>
          <w:rFonts w:ascii="Times New Roman" w:hAnsi="Times New Roman" w:cs="Times New Roman"/>
          <w:sz w:val="24"/>
          <w:szCs w:val="24"/>
        </w:rPr>
        <w:t>шения коммуникативной задачи;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сравнении;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Различать употребление в тексте слов в прямом и переносном значении;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Оценивать уместность и точность использования  слов в тексте;</w:t>
      </w:r>
    </w:p>
    <w:p w:rsidR="00332644" w:rsidRPr="00987CED" w:rsidRDefault="00332644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Определять назначение второстепенных членов предложения</w:t>
      </w:r>
      <w:r w:rsidR="00882178" w:rsidRPr="00987CED">
        <w:rPr>
          <w:rFonts w:ascii="Times New Roman" w:hAnsi="Times New Roman" w:cs="Times New Roman"/>
          <w:sz w:val="24"/>
          <w:szCs w:val="24"/>
        </w:rPr>
        <w:t>;</w:t>
      </w:r>
    </w:p>
    <w:p w:rsidR="00882178" w:rsidRPr="00987CED" w:rsidRDefault="00882178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lastRenderedPageBreak/>
        <w:t>Осознавать место возможного возникновения орфографической ошибки;</w:t>
      </w:r>
    </w:p>
    <w:p w:rsidR="00882178" w:rsidRDefault="00586087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ED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987CED" w:rsidRDefault="00987CED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 разных типов речи: описание, повествование, рассуждение;</w:t>
      </w:r>
    </w:p>
    <w:p w:rsidR="00987CED" w:rsidRDefault="00987CED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тексты с нарушениями  логики изложения, речевыми недочётами;</w:t>
      </w:r>
    </w:p>
    <w:p w:rsidR="00987CED" w:rsidRDefault="00987CED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речевого взаимодействия при интерактивном общении;</w:t>
      </w:r>
    </w:p>
    <w:p w:rsidR="00987CED" w:rsidRDefault="00987CED" w:rsidP="007B737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и умения в практической деятельности и повс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дневной жизни для обмена мыслями, чувствами в  устной и письменной речи в учебных и бытовых ситуациях;</w:t>
      </w:r>
    </w:p>
    <w:p w:rsidR="00F719D2" w:rsidRDefault="00F719D2" w:rsidP="00F71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F719D2" w:rsidRPr="00F719D2" w:rsidRDefault="00F719D2" w:rsidP="00F719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F719D2" w:rsidRDefault="00F719D2" w:rsidP="00F719D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научатся на этом этапе:</w:t>
      </w:r>
    </w:p>
    <w:p w:rsidR="00F719D2" w:rsidRDefault="00F719D2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цели и задачи изучения курса в целом, раздела, темы;</w:t>
      </w:r>
    </w:p>
    <w:p w:rsidR="00F719D2" w:rsidRDefault="00F719D2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свои действия для реализации задач урока и заданий к упражнениям;</w:t>
      </w:r>
    </w:p>
    <w:p w:rsidR="00F719D2" w:rsidRDefault="00F719D2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Осмысленно выбирать способы и приёмы действий при решении языковых  задач;</w:t>
      </w:r>
    </w:p>
    <w:p w:rsidR="00F719D2" w:rsidRDefault="00F719D2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F719D2" w:rsidRDefault="00C27B5C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719D2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ствоваться правилом при создании речевого высказывания;</w:t>
      </w:r>
    </w:p>
    <w:p w:rsidR="00C27B5C" w:rsidRDefault="00C27B5C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заданий инструкциям учителя и алгоритмам, описывающим стандартные действия;</w:t>
      </w:r>
    </w:p>
    <w:p w:rsidR="00C27B5C" w:rsidRDefault="00C27B5C" w:rsidP="00F719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само- и взаимопроверку, находить и исправлять орфографические и пун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туационные ошибки.</w:t>
      </w:r>
    </w:p>
    <w:p w:rsidR="00C27B5C" w:rsidRDefault="00C27B5C" w:rsidP="00C27B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C27B5C" w:rsidRDefault="00C27B5C" w:rsidP="00C27B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 изучения темы</w:t>
      </w:r>
      <w:r w:rsidR="000E03FE">
        <w:rPr>
          <w:rFonts w:ascii="Times New Roman" w:hAnsi="Times New Roman" w:cs="Times New Roman"/>
          <w:sz w:val="24"/>
          <w:szCs w:val="24"/>
        </w:rPr>
        <w:t>;</w:t>
      </w:r>
    </w:p>
    <w:p w:rsidR="000E03FE" w:rsidRDefault="000E03FE" w:rsidP="00C27B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необходимые коррективы в процесс решения языковых задач, редактировать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ные и письменные высказывания. </w:t>
      </w:r>
    </w:p>
    <w:p w:rsidR="000E03FE" w:rsidRDefault="000E03FE" w:rsidP="000E03F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E03FE" w:rsidRDefault="000E03FE" w:rsidP="000E03F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(в спр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вочных материалах учебника, в детских энциклопедиях);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 том числе модели, схемы для решения языковых задач;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Дополнять готовые информационные объекты (таблицы, схемы, тексты);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Находить, характеризовать, анализировать, сравнивать, классифицировать единицы языка;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 (составление слов, предложений, текстов);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Классифицировать, обобщать, систематизировать изученный материал по плану, по та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лице;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общим способом проверки орфограмм в словах;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существенную информацию из читаемых  текстов;</w:t>
      </w:r>
    </w:p>
    <w:p w:rsidR="000E03FE" w:rsidRDefault="000E03FE" w:rsidP="000E03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высказывание с позиций передачи информации, доступной для поним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слушателей.</w:t>
      </w:r>
    </w:p>
    <w:p w:rsidR="000E03FE" w:rsidRDefault="000E03FE" w:rsidP="000E03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0E03FE" w:rsidRDefault="00815579" w:rsidP="000E03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815579" w:rsidRDefault="00815579" w:rsidP="000E03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815579" w:rsidRDefault="00815579" w:rsidP="000E03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815579" w:rsidRDefault="00815579" w:rsidP="000E03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815579" w:rsidRDefault="00815579" w:rsidP="008155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815579" w:rsidRDefault="00815579" w:rsidP="008155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диалоговой формой речи;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работе в паре;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Задавать вопросы, уточняя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непонятое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высказывании;</w:t>
      </w:r>
    </w:p>
    <w:p w:rsidR="00815579" w:rsidRDefault="00815579" w:rsidP="00815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задач.</w:t>
      </w:r>
    </w:p>
    <w:p w:rsidR="00815579" w:rsidRDefault="00815579" w:rsidP="008155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815579" w:rsidRDefault="00815579" w:rsidP="008155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15579" w:rsidRDefault="00815579" w:rsidP="008155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мощь;</w:t>
      </w:r>
    </w:p>
    <w:p w:rsidR="00815579" w:rsidRDefault="00815579" w:rsidP="008155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речь и речевые средства для эффективного решения разнообра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коммуникативных задач.</w:t>
      </w: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3B" w:rsidRDefault="0052483B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631" w:rsidRPr="00AF0631" w:rsidRDefault="00AF0631" w:rsidP="00AF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0C4" w:rsidRDefault="00FE00C4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количества часов:</w:t>
      </w:r>
    </w:p>
    <w:p w:rsidR="00AF0631" w:rsidRDefault="00AF0631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2409"/>
        <w:gridCol w:w="1843"/>
        <w:gridCol w:w="1559"/>
        <w:gridCol w:w="1701"/>
        <w:gridCol w:w="851"/>
        <w:gridCol w:w="709"/>
        <w:gridCol w:w="702"/>
      </w:tblGrid>
      <w:tr w:rsidR="00FE00C4" w:rsidRPr="00FE00C4" w:rsidTr="001C4929">
        <w:tc>
          <w:tcPr>
            <w:tcW w:w="534" w:type="dxa"/>
            <w:vMerge w:val="restart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 w:rsidRPr="00FE00C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E00C4">
              <w:rPr>
                <w:rFonts w:ascii="Times New Roman" w:hAnsi="Times New Roman" w:cs="Times New Roman"/>
              </w:rPr>
              <w:t>п\</w:t>
            </w:r>
            <w:proofErr w:type="gramStart"/>
            <w:r w:rsidRPr="00FE00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 w:rsidRPr="00FE00C4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7365" w:type="dxa"/>
            <w:gridSpan w:val="6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E00C4" w:rsidTr="001C4929">
        <w:trPr>
          <w:trHeight w:val="2739"/>
        </w:trPr>
        <w:tc>
          <w:tcPr>
            <w:tcW w:w="534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 w:rsidRPr="00FE00C4">
              <w:rPr>
                <w:rFonts w:ascii="Times New Roman" w:hAnsi="Times New Roman" w:cs="Times New Roman"/>
              </w:rPr>
              <w:t>Программа ку</w:t>
            </w:r>
            <w:r w:rsidRPr="00FE00C4">
              <w:rPr>
                <w:rFonts w:ascii="Times New Roman" w:hAnsi="Times New Roman" w:cs="Times New Roman"/>
              </w:rPr>
              <w:t>р</w:t>
            </w:r>
            <w:r w:rsidRPr="00FE00C4">
              <w:rPr>
                <w:rFonts w:ascii="Times New Roman" w:hAnsi="Times New Roman" w:cs="Times New Roman"/>
              </w:rPr>
              <w:t>са «</w:t>
            </w:r>
            <w:r>
              <w:rPr>
                <w:rFonts w:ascii="Times New Roman" w:hAnsi="Times New Roman" w:cs="Times New Roman"/>
              </w:rPr>
              <w:t xml:space="preserve">Русский язык» Л.Я </w:t>
            </w:r>
            <w:proofErr w:type="spellStart"/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Т.М. Андрианова, В.А. </w:t>
            </w:r>
            <w:proofErr w:type="spellStart"/>
            <w:r>
              <w:rPr>
                <w:rFonts w:ascii="Times New Roman" w:hAnsi="Times New Roman" w:cs="Times New Roman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</w:rPr>
              <w:t>. УМК «Планета знаний»</w:t>
            </w:r>
          </w:p>
        </w:tc>
        <w:tc>
          <w:tcPr>
            <w:tcW w:w="1559" w:type="dxa"/>
            <w:vMerge w:val="restart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3963" w:type="dxa"/>
            <w:gridSpan w:val="4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часов по классам</w:t>
            </w:r>
          </w:p>
        </w:tc>
      </w:tr>
      <w:tr w:rsidR="00FE00C4" w:rsidTr="001C4929">
        <w:tc>
          <w:tcPr>
            <w:tcW w:w="534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00C4" w:rsidRPr="0056689C" w:rsidRDefault="00FE00C4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9C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5668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:rsidR="00FE00C4" w:rsidRPr="0056689C" w:rsidRDefault="00FE00C4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9C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5668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:rsidR="00FE00C4" w:rsidRPr="0056689C" w:rsidRDefault="00FE00C4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9C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5668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02" w:type="dxa"/>
            <w:vAlign w:val="center"/>
          </w:tcPr>
          <w:p w:rsidR="00FE00C4" w:rsidRPr="0056689C" w:rsidRDefault="00FE00C4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9C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56689C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1C4929" w:rsidTr="00D3322E">
        <w:tc>
          <w:tcPr>
            <w:tcW w:w="2943" w:type="dxa"/>
            <w:gridSpan w:val="2"/>
            <w:vAlign w:val="center"/>
          </w:tcPr>
          <w:p w:rsidR="001C4929" w:rsidRPr="001C4929" w:rsidRDefault="001C4929" w:rsidP="006A2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1843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1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1C4929" w:rsidRPr="00FE00C4" w:rsidRDefault="001C4929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6A22C9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FE00C4" w:rsidRPr="00FE00C4" w:rsidRDefault="006A22C9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 период</w:t>
            </w:r>
          </w:p>
        </w:tc>
        <w:tc>
          <w:tcPr>
            <w:tcW w:w="1843" w:type="dxa"/>
            <w:vAlign w:val="center"/>
          </w:tcPr>
          <w:p w:rsidR="00FE00C4" w:rsidRPr="00FE00C4" w:rsidRDefault="00AF0631" w:rsidP="00FE00C4">
            <w:pPr>
              <w:jc w:val="center"/>
              <w:rPr>
                <w:rFonts w:ascii="Times New Roman" w:hAnsi="Times New Roman" w:cs="Times New Roman"/>
              </w:rPr>
            </w:pPr>
            <w:r w:rsidRPr="00AF0631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15ECA">
              <w:rPr>
                <w:rFonts w:ascii="Times New Roman" w:hAnsi="Times New Roman" w:cs="Times New Roman"/>
              </w:rPr>
              <w:t>18+14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FE00C4" w:rsidRPr="00FE00C4" w:rsidRDefault="00AF0631" w:rsidP="00FE00C4">
            <w:pPr>
              <w:jc w:val="center"/>
              <w:rPr>
                <w:rFonts w:ascii="Times New Roman" w:hAnsi="Times New Roman" w:cs="Times New Roman"/>
              </w:rPr>
            </w:pPr>
            <w:r w:rsidRPr="00AF0631">
              <w:rPr>
                <w:rFonts w:ascii="Times New Roman" w:hAnsi="Times New Roman" w:cs="Times New Roman"/>
                <w:b/>
              </w:rPr>
              <w:t xml:space="preserve">32 </w:t>
            </w:r>
            <w:r>
              <w:rPr>
                <w:rFonts w:ascii="Times New Roman" w:hAnsi="Times New Roman" w:cs="Times New Roman"/>
              </w:rPr>
              <w:t>(</w:t>
            </w:r>
            <w:r w:rsidR="00915ECA">
              <w:rPr>
                <w:rFonts w:ascii="Times New Roman" w:hAnsi="Times New Roman" w:cs="Times New Roman"/>
              </w:rPr>
              <w:t>18+14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E00C4" w:rsidRPr="00FE00C4" w:rsidRDefault="00AF0631" w:rsidP="001C4929">
            <w:pPr>
              <w:jc w:val="center"/>
              <w:rPr>
                <w:rFonts w:ascii="Times New Roman" w:hAnsi="Times New Roman" w:cs="Times New Roman"/>
              </w:rPr>
            </w:pPr>
            <w:r w:rsidRPr="00AF0631">
              <w:rPr>
                <w:rFonts w:ascii="Times New Roman" w:hAnsi="Times New Roman" w:cs="Times New Roman"/>
                <w:b/>
              </w:rPr>
              <w:t xml:space="preserve">32 </w:t>
            </w:r>
            <w:r>
              <w:rPr>
                <w:rFonts w:ascii="Times New Roman" w:hAnsi="Times New Roman" w:cs="Times New Roman"/>
              </w:rPr>
              <w:t>(1</w:t>
            </w:r>
            <w:r w:rsidR="001C49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+1</w:t>
            </w:r>
            <w:r w:rsidR="001C49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6A22C9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E00C4" w:rsidRPr="00FE00C4" w:rsidRDefault="006A22C9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(букварный период)</w:t>
            </w:r>
          </w:p>
        </w:tc>
        <w:tc>
          <w:tcPr>
            <w:tcW w:w="1843" w:type="dxa"/>
            <w:vAlign w:val="center"/>
          </w:tcPr>
          <w:p w:rsidR="00FE00C4" w:rsidRPr="00540D3C" w:rsidRDefault="00540D3C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175 </w:t>
            </w:r>
            <w:r>
              <w:rPr>
                <w:rFonts w:ascii="Times New Roman" w:hAnsi="Times New Roman" w:cs="Times New Roman"/>
              </w:rPr>
              <w:t>(</w:t>
            </w:r>
            <w:r w:rsidR="00915ECA">
              <w:rPr>
                <w:rFonts w:ascii="Times New Roman" w:hAnsi="Times New Roman" w:cs="Times New Roman"/>
              </w:rPr>
              <w:t>97+78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FE00C4" w:rsidRPr="00FE00C4" w:rsidRDefault="00540D3C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175 </w:t>
            </w:r>
            <w:r>
              <w:rPr>
                <w:rFonts w:ascii="Times New Roman" w:hAnsi="Times New Roman" w:cs="Times New Roman"/>
              </w:rPr>
              <w:t>(</w:t>
            </w:r>
            <w:r w:rsidR="00915ECA">
              <w:rPr>
                <w:rFonts w:ascii="Times New Roman" w:hAnsi="Times New Roman" w:cs="Times New Roman"/>
              </w:rPr>
              <w:t>97+78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FE00C4" w:rsidRPr="00FE00C4" w:rsidRDefault="00540D3C" w:rsidP="001C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175 </w:t>
            </w:r>
            <w:r>
              <w:rPr>
                <w:rFonts w:ascii="Times New Roman" w:hAnsi="Times New Roman" w:cs="Times New Roman"/>
              </w:rPr>
              <w:t>(</w:t>
            </w:r>
            <w:r w:rsidR="001C492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7+7</w:t>
            </w:r>
            <w:r w:rsidR="001C49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929" w:rsidTr="00D3322E">
        <w:tc>
          <w:tcPr>
            <w:tcW w:w="2943" w:type="dxa"/>
            <w:gridSpan w:val="2"/>
            <w:vAlign w:val="center"/>
          </w:tcPr>
          <w:p w:rsidR="001C4929" w:rsidRPr="001C4929" w:rsidRDefault="001C4929" w:rsidP="006A2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Систематический курс русского языка</w:t>
            </w:r>
          </w:p>
        </w:tc>
        <w:tc>
          <w:tcPr>
            <w:tcW w:w="1843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559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701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2" w:type="dxa"/>
            <w:vAlign w:val="center"/>
          </w:tcPr>
          <w:p w:rsidR="001C4929" w:rsidRPr="0042144A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44A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FE00C4" w:rsidRPr="00FE00C4" w:rsidRDefault="00D04536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как средство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843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59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701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2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E00C4" w:rsidRPr="00FE00C4" w:rsidRDefault="00D04536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1843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E00C4" w:rsidRPr="00FE00C4" w:rsidRDefault="00D04536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843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C4" w:rsidTr="001C4929">
        <w:tc>
          <w:tcPr>
            <w:tcW w:w="534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E00C4" w:rsidRPr="00FE00C4" w:rsidRDefault="00D04536" w:rsidP="006A2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общение</w:t>
            </w:r>
          </w:p>
        </w:tc>
        <w:tc>
          <w:tcPr>
            <w:tcW w:w="1843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  <w:vAlign w:val="center"/>
          </w:tcPr>
          <w:p w:rsidR="00FE00C4" w:rsidRPr="00915ECA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 w:rsidRPr="00915E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vAlign w:val="center"/>
          </w:tcPr>
          <w:p w:rsidR="00FE00C4" w:rsidRPr="00FE00C4" w:rsidRDefault="00FE00C4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E00C4" w:rsidRPr="00FE00C4" w:rsidRDefault="00D04536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E00C4" w:rsidRPr="00FE00C4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2" w:type="dxa"/>
            <w:vAlign w:val="center"/>
          </w:tcPr>
          <w:p w:rsidR="00FE00C4" w:rsidRPr="00FE00C4" w:rsidRDefault="00354A8F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6689C" w:rsidTr="001C4929">
        <w:tc>
          <w:tcPr>
            <w:tcW w:w="534" w:type="dxa"/>
            <w:vAlign w:val="center"/>
          </w:tcPr>
          <w:p w:rsidR="0056689C" w:rsidRPr="00FE00C4" w:rsidRDefault="0056689C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56689C" w:rsidRPr="00FE00C4" w:rsidRDefault="0056689C" w:rsidP="005668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классам</w:t>
            </w:r>
          </w:p>
        </w:tc>
        <w:tc>
          <w:tcPr>
            <w:tcW w:w="3402" w:type="dxa"/>
            <w:gridSpan w:val="2"/>
            <w:vAlign w:val="center"/>
          </w:tcPr>
          <w:p w:rsidR="0056689C" w:rsidRPr="00FE00C4" w:rsidRDefault="0056689C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6689C" w:rsidRPr="001C4929" w:rsidRDefault="001C4929" w:rsidP="001C4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257 (165+92)</w:t>
            </w:r>
          </w:p>
        </w:tc>
        <w:tc>
          <w:tcPr>
            <w:tcW w:w="851" w:type="dxa"/>
            <w:vAlign w:val="center"/>
          </w:tcPr>
          <w:p w:rsidR="0056689C" w:rsidRPr="001C4929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  <w:vAlign w:val="center"/>
          </w:tcPr>
          <w:p w:rsidR="0056689C" w:rsidRPr="001C4929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2" w:type="dxa"/>
            <w:vAlign w:val="center"/>
          </w:tcPr>
          <w:p w:rsidR="0056689C" w:rsidRPr="001C4929" w:rsidRDefault="001C4929" w:rsidP="00FE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929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56689C" w:rsidTr="001C4929">
        <w:tc>
          <w:tcPr>
            <w:tcW w:w="534" w:type="dxa"/>
            <w:vAlign w:val="center"/>
          </w:tcPr>
          <w:p w:rsidR="0056689C" w:rsidRPr="00FE00C4" w:rsidRDefault="0056689C" w:rsidP="00FE0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56689C" w:rsidRPr="00FE00C4" w:rsidRDefault="0056689C" w:rsidP="005668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курс</w:t>
            </w:r>
          </w:p>
        </w:tc>
        <w:tc>
          <w:tcPr>
            <w:tcW w:w="1843" w:type="dxa"/>
            <w:vAlign w:val="center"/>
          </w:tcPr>
          <w:p w:rsidR="0056689C" w:rsidRPr="00FE00C4" w:rsidRDefault="00915ECA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 (675+92)</w:t>
            </w:r>
          </w:p>
        </w:tc>
        <w:tc>
          <w:tcPr>
            <w:tcW w:w="1559" w:type="dxa"/>
            <w:vAlign w:val="center"/>
          </w:tcPr>
          <w:p w:rsidR="0056689C" w:rsidRPr="00FE00C4" w:rsidRDefault="00915ECA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 (675+92)</w:t>
            </w:r>
          </w:p>
        </w:tc>
        <w:tc>
          <w:tcPr>
            <w:tcW w:w="3963" w:type="dxa"/>
            <w:gridSpan w:val="4"/>
            <w:vAlign w:val="center"/>
          </w:tcPr>
          <w:p w:rsidR="0056689C" w:rsidRPr="00FE00C4" w:rsidRDefault="00915ECA" w:rsidP="00FE0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 (675+92)</w:t>
            </w:r>
          </w:p>
        </w:tc>
      </w:tr>
    </w:tbl>
    <w:p w:rsidR="00FE00C4" w:rsidRDefault="00FE00C4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P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3B">
        <w:rPr>
          <w:rFonts w:ascii="Times New Roman" w:hAnsi="Times New Roman" w:cs="Times New Roman"/>
          <w:b/>
          <w:sz w:val="28"/>
          <w:szCs w:val="28"/>
        </w:rPr>
        <w:t>Список учебно-методической литературы</w:t>
      </w:r>
    </w:p>
    <w:p w:rsidR="0052483B" w:rsidRDefault="0052483B" w:rsidP="00FE0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3B" w:rsidRDefault="0052483B" w:rsidP="0052483B">
      <w:pPr>
        <w:pStyle w:val="a3"/>
        <w:numPr>
          <w:ilvl w:val="0"/>
          <w:numId w:val="13"/>
        </w:numPr>
        <w:spacing w:after="24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Начальная школа. В 2 ч. Ч.1.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Просвещение 2010 (стандарты второго пок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ления).</w:t>
      </w:r>
    </w:p>
    <w:p w:rsidR="0052483B" w:rsidRDefault="0052483B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E4A29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Начальная школа. 1-4 классы. </w:t>
      </w:r>
      <w:proofErr w:type="gramStart"/>
      <w:r w:rsidRPr="004E4A29">
        <w:rPr>
          <w:rFonts w:ascii="Times New Roman" w:hAnsi="Times New Roman" w:cs="Times New Roman"/>
          <w:sz w:val="28"/>
          <w:szCs w:val="28"/>
        </w:rPr>
        <w:t>Учебно-методический комплект «Планета знаний»: русский язык, л</w:t>
      </w:r>
      <w:r w:rsidRPr="004E4A29">
        <w:rPr>
          <w:rFonts w:ascii="Times New Roman" w:hAnsi="Times New Roman" w:cs="Times New Roman"/>
          <w:sz w:val="28"/>
          <w:szCs w:val="28"/>
        </w:rPr>
        <w:t>и</w:t>
      </w:r>
      <w:r w:rsidRPr="004E4A29">
        <w:rPr>
          <w:rFonts w:ascii="Times New Roman" w:hAnsi="Times New Roman" w:cs="Times New Roman"/>
          <w:sz w:val="28"/>
          <w:szCs w:val="28"/>
        </w:rPr>
        <w:t xml:space="preserve">тературное чтение, математика, окружающий мир: [сборник] – 2-е изд., </w:t>
      </w:r>
      <w:proofErr w:type="spellStart"/>
      <w:r w:rsidRPr="004E4A29">
        <w:rPr>
          <w:rFonts w:ascii="Times New Roman" w:hAnsi="Times New Roman" w:cs="Times New Roman"/>
          <w:sz w:val="28"/>
          <w:szCs w:val="28"/>
        </w:rPr>
        <w:t>д</w:t>
      </w:r>
      <w:r w:rsidRPr="004E4A29">
        <w:rPr>
          <w:rFonts w:ascii="Times New Roman" w:hAnsi="Times New Roman" w:cs="Times New Roman"/>
          <w:sz w:val="28"/>
          <w:szCs w:val="28"/>
        </w:rPr>
        <w:t>о</w:t>
      </w:r>
      <w:r w:rsidRPr="004E4A2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4E4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A29">
        <w:rPr>
          <w:rFonts w:ascii="Times New Roman" w:hAnsi="Times New Roman" w:cs="Times New Roman"/>
          <w:sz w:val="28"/>
          <w:szCs w:val="28"/>
        </w:rPr>
        <w:t xml:space="preserve"> – М.: АСТ: </w:t>
      </w:r>
      <w:proofErr w:type="spellStart"/>
      <w:r w:rsidRPr="004E4A2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E4A29">
        <w:rPr>
          <w:rFonts w:ascii="Times New Roman" w:hAnsi="Times New Roman" w:cs="Times New Roman"/>
          <w:sz w:val="28"/>
          <w:szCs w:val="28"/>
        </w:rPr>
        <w:t>., Владимир: ВКТ, 2010.</w:t>
      </w:r>
    </w:p>
    <w:p w:rsidR="0052483B" w:rsidRDefault="00644747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Андрианова Т.М. Учебник по обучению грамоте и чтению: Букварь.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747" w:rsidRDefault="00644747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к «Букварю» Т.М. Андриановой.</w:t>
      </w:r>
    </w:p>
    <w:p w:rsidR="00644747" w:rsidRDefault="00644747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 к «Букварю» Т.М. Андриановой. Тетрадь № 1, № 2, № 3, № 4.</w:t>
      </w:r>
    </w:p>
    <w:p w:rsidR="00644747" w:rsidRDefault="00644747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Андрианова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Русский язык 1 – 4 класс.</w:t>
      </w:r>
    </w:p>
    <w:p w:rsidR="00644747" w:rsidRDefault="00644747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Андрианова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Русский язык</w:t>
      </w:r>
      <w:r w:rsidR="00F40526">
        <w:rPr>
          <w:rFonts w:ascii="Times New Roman" w:hAnsi="Times New Roman" w:cs="Times New Roman"/>
          <w:sz w:val="28"/>
          <w:szCs w:val="28"/>
        </w:rPr>
        <w:t>. Рабочая тетрадь № 1, № 2. 1 – 4 класс.</w:t>
      </w:r>
    </w:p>
    <w:p w:rsidR="00F40526" w:rsidRDefault="00F40526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Обучение в 1 – 4 классе по учебнику «Русский язык».</w:t>
      </w:r>
    </w:p>
    <w:p w:rsidR="00F40526" w:rsidRPr="005424CA" w:rsidRDefault="00F40526" w:rsidP="0052483B">
      <w:pPr>
        <w:pStyle w:val="a3"/>
        <w:numPr>
          <w:ilvl w:val="0"/>
          <w:numId w:val="13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Андрианова,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Обучение грамоте в 1 классе по «Бу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варю» и «Прописям».</w:t>
      </w:r>
    </w:p>
    <w:p w:rsidR="00264008" w:rsidRDefault="00264008" w:rsidP="00524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008" w:rsidRDefault="00264008" w:rsidP="00264008">
      <w:pPr>
        <w:rPr>
          <w:rFonts w:ascii="Times New Roman" w:hAnsi="Times New Roman" w:cs="Times New Roman"/>
          <w:sz w:val="24"/>
          <w:szCs w:val="24"/>
        </w:rPr>
      </w:pPr>
    </w:p>
    <w:p w:rsidR="00264008" w:rsidRDefault="00264008" w:rsidP="00264008">
      <w:r>
        <w:rPr>
          <w:rFonts w:ascii="Times New Roman" w:hAnsi="Times New Roman" w:cs="Times New Roman"/>
          <w:sz w:val="24"/>
          <w:szCs w:val="24"/>
        </w:rPr>
        <w:tab/>
      </w:r>
    </w:p>
    <w:p w:rsidR="00264008" w:rsidRPr="009E32DE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E32DE">
        <w:rPr>
          <w:rFonts w:ascii="Times New Roman" w:hAnsi="Times New Roman" w:cs="Times New Roman"/>
        </w:rPr>
        <w:t>СОГЛАСОВАНО</w:t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proofErr w:type="gramStart"/>
      <w:r w:rsidRPr="009E32DE">
        <w:rPr>
          <w:rFonts w:ascii="Times New Roman" w:hAnsi="Times New Roman" w:cs="Times New Roman"/>
        </w:rPr>
        <w:t>СОГЛАСОВАНО</w:t>
      </w:r>
      <w:proofErr w:type="gramEnd"/>
    </w:p>
    <w:p w:rsidR="00264008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заместитель директора</w:t>
      </w:r>
    </w:p>
    <w:p w:rsidR="00264008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64008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 №____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hAnsi="Times New Roman" w:cs="Times New Roman"/>
        </w:rPr>
        <w:t>______Е.М.Трожицинская</w:t>
      </w:r>
      <w:proofErr w:type="spellEnd"/>
    </w:p>
    <w:p w:rsidR="00264008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НШ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________2011</w:t>
      </w:r>
    </w:p>
    <w:p w:rsidR="00264008" w:rsidRPr="009E32DE" w:rsidRDefault="00264008" w:rsidP="00264008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______М.В.Брунь</w:t>
      </w:r>
      <w:proofErr w:type="spellEnd"/>
    </w:p>
    <w:p w:rsidR="00264008" w:rsidRPr="00D92C17" w:rsidRDefault="00264008" w:rsidP="00264008"/>
    <w:p w:rsidR="0052483B" w:rsidRPr="00264008" w:rsidRDefault="0052483B" w:rsidP="00264008">
      <w:pPr>
        <w:tabs>
          <w:tab w:val="left" w:pos="923"/>
        </w:tabs>
        <w:rPr>
          <w:rFonts w:ascii="Times New Roman" w:hAnsi="Times New Roman" w:cs="Times New Roman"/>
          <w:sz w:val="24"/>
          <w:szCs w:val="24"/>
        </w:rPr>
      </w:pPr>
    </w:p>
    <w:sectPr w:rsidR="0052483B" w:rsidRPr="00264008" w:rsidSect="00917F36">
      <w:foot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43" w:rsidRDefault="00C85343" w:rsidP="000115C0">
      <w:pPr>
        <w:spacing w:after="0" w:line="240" w:lineRule="auto"/>
      </w:pPr>
      <w:r>
        <w:separator/>
      </w:r>
    </w:p>
  </w:endnote>
  <w:endnote w:type="continuationSeparator" w:id="0">
    <w:p w:rsidR="00C85343" w:rsidRDefault="00C85343" w:rsidP="0001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891"/>
    </w:sdtPr>
    <w:sdtContent>
      <w:p w:rsidR="00D3322E" w:rsidRDefault="006B44EF">
        <w:pPr>
          <w:pStyle w:val="a6"/>
          <w:jc w:val="right"/>
        </w:pPr>
        <w:fldSimple w:instr=" PAGE   \* MERGEFORMAT ">
          <w:r w:rsidR="00264008">
            <w:rPr>
              <w:noProof/>
            </w:rPr>
            <w:t>6</w:t>
          </w:r>
        </w:fldSimple>
      </w:p>
    </w:sdtContent>
  </w:sdt>
  <w:p w:rsidR="00D3322E" w:rsidRDefault="00D332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43" w:rsidRDefault="00C85343" w:rsidP="000115C0">
      <w:pPr>
        <w:spacing w:after="0" w:line="240" w:lineRule="auto"/>
      </w:pPr>
      <w:r>
        <w:separator/>
      </w:r>
    </w:p>
  </w:footnote>
  <w:footnote w:type="continuationSeparator" w:id="0">
    <w:p w:rsidR="00C85343" w:rsidRDefault="00C85343" w:rsidP="0001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DDA"/>
    <w:multiLevelType w:val="hybridMultilevel"/>
    <w:tmpl w:val="3B1A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136"/>
    <w:multiLevelType w:val="hybridMultilevel"/>
    <w:tmpl w:val="0398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7B18"/>
    <w:multiLevelType w:val="hybridMultilevel"/>
    <w:tmpl w:val="1B108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0C352E"/>
    <w:multiLevelType w:val="hybridMultilevel"/>
    <w:tmpl w:val="E0B07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FF19CA"/>
    <w:multiLevelType w:val="hybridMultilevel"/>
    <w:tmpl w:val="2A7A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46AA8"/>
    <w:multiLevelType w:val="hybridMultilevel"/>
    <w:tmpl w:val="0144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F54EE"/>
    <w:multiLevelType w:val="hybridMultilevel"/>
    <w:tmpl w:val="F994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73D4"/>
    <w:multiLevelType w:val="hybridMultilevel"/>
    <w:tmpl w:val="BDCA9E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F3A2698"/>
    <w:multiLevelType w:val="hybridMultilevel"/>
    <w:tmpl w:val="A39C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84112"/>
    <w:multiLevelType w:val="hybridMultilevel"/>
    <w:tmpl w:val="0670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D7413"/>
    <w:multiLevelType w:val="hybridMultilevel"/>
    <w:tmpl w:val="7CD22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E83655D"/>
    <w:multiLevelType w:val="hybridMultilevel"/>
    <w:tmpl w:val="DC40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62A03"/>
    <w:multiLevelType w:val="hybridMultilevel"/>
    <w:tmpl w:val="D9D8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FBF"/>
    <w:rsid w:val="000115C0"/>
    <w:rsid w:val="000E03FE"/>
    <w:rsid w:val="000F3EC8"/>
    <w:rsid w:val="001C4929"/>
    <w:rsid w:val="001F4DF0"/>
    <w:rsid w:val="00264008"/>
    <w:rsid w:val="00267A1B"/>
    <w:rsid w:val="00332644"/>
    <w:rsid w:val="00354A8F"/>
    <w:rsid w:val="003725E6"/>
    <w:rsid w:val="0042144A"/>
    <w:rsid w:val="004B35FB"/>
    <w:rsid w:val="0052483B"/>
    <w:rsid w:val="00540D3C"/>
    <w:rsid w:val="0056689C"/>
    <w:rsid w:val="00586087"/>
    <w:rsid w:val="005975DA"/>
    <w:rsid w:val="00644747"/>
    <w:rsid w:val="006A22C9"/>
    <w:rsid w:val="006B44EF"/>
    <w:rsid w:val="00752FBF"/>
    <w:rsid w:val="007B737B"/>
    <w:rsid w:val="00815579"/>
    <w:rsid w:val="00882178"/>
    <w:rsid w:val="008822CD"/>
    <w:rsid w:val="008A014B"/>
    <w:rsid w:val="00915ECA"/>
    <w:rsid w:val="00917F36"/>
    <w:rsid w:val="00921881"/>
    <w:rsid w:val="009431AB"/>
    <w:rsid w:val="00987CED"/>
    <w:rsid w:val="009D6637"/>
    <w:rsid w:val="00AF0631"/>
    <w:rsid w:val="00C27B5C"/>
    <w:rsid w:val="00C85343"/>
    <w:rsid w:val="00D04536"/>
    <w:rsid w:val="00D3322E"/>
    <w:rsid w:val="00D757FA"/>
    <w:rsid w:val="00F40526"/>
    <w:rsid w:val="00F719D2"/>
    <w:rsid w:val="00FE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5C0"/>
  </w:style>
  <w:style w:type="paragraph" w:styleId="a6">
    <w:name w:val="footer"/>
    <w:basedOn w:val="a"/>
    <w:link w:val="a7"/>
    <w:uiPriority w:val="99"/>
    <w:unhideWhenUsed/>
    <w:rsid w:val="0001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5C0"/>
  </w:style>
  <w:style w:type="table" w:styleId="a8">
    <w:name w:val="Table Grid"/>
    <w:basedOn w:val="a1"/>
    <w:uiPriority w:val="59"/>
    <w:rsid w:val="00FE0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</dc:creator>
  <cp:keywords/>
  <dc:description/>
  <cp:lastModifiedBy>1</cp:lastModifiedBy>
  <cp:revision>7</cp:revision>
  <cp:lastPrinted>2013-12-20T05:16:00Z</cp:lastPrinted>
  <dcterms:created xsi:type="dcterms:W3CDTF">2011-06-19T10:13:00Z</dcterms:created>
  <dcterms:modified xsi:type="dcterms:W3CDTF">2013-12-20T05:17:00Z</dcterms:modified>
</cp:coreProperties>
</file>